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9D" w:rsidRPr="004B3F75" w:rsidRDefault="004B3F75" w:rsidP="004B3F75">
      <w:pPr>
        <w:pStyle w:val="Default"/>
        <w:ind w:right="758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</w:t>
      </w:r>
      <w:r w:rsidRPr="004B3F75">
        <w:rPr>
          <w:rFonts w:ascii="Arial" w:hAnsi="Arial" w:cs="Arial"/>
          <w:b/>
          <w:color w:val="0000FF"/>
        </w:rPr>
        <w:t>Instrumento de control de especificaciones y funcionalidades</w:t>
      </w:r>
      <w:r>
        <w:rPr>
          <w:rFonts w:ascii="Arial" w:hAnsi="Arial" w:cs="Arial"/>
          <w:b/>
          <w:color w:val="0000FF"/>
        </w:rPr>
        <w:t xml:space="preserve"> de un aula virtual</w:t>
      </w:r>
    </w:p>
    <w:p w:rsidR="0043219D" w:rsidRPr="0086014F" w:rsidRDefault="0043219D" w:rsidP="0043219D">
      <w:pPr>
        <w:pStyle w:val="Default"/>
        <w:jc w:val="both"/>
        <w:rPr>
          <w:rFonts w:ascii="Arial" w:hAnsi="Arial" w:cs="Arial"/>
        </w:rPr>
      </w:pPr>
    </w:p>
    <w:p w:rsidR="0043219D" w:rsidRPr="00401F61" w:rsidRDefault="0043219D" w:rsidP="004321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1F61">
        <w:rPr>
          <w:rFonts w:ascii="Arial" w:hAnsi="Arial" w:cs="Arial"/>
          <w:sz w:val="22"/>
          <w:szCs w:val="22"/>
        </w:rPr>
        <w:t xml:space="preserve">Resulta importante recordar que el diseño e implementación de un </w:t>
      </w:r>
      <w:r w:rsidR="006E6EDC" w:rsidRPr="00401F61">
        <w:rPr>
          <w:rFonts w:ascii="Arial" w:hAnsi="Arial" w:cs="Arial"/>
          <w:sz w:val="22"/>
          <w:szCs w:val="22"/>
        </w:rPr>
        <w:t xml:space="preserve">Aula Virtual </w:t>
      </w:r>
      <w:r w:rsidRPr="00401F61">
        <w:rPr>
          <w:rFonts w:ascii="Arial" w:hAnsi="Arial" w:cs="Arial"/>
          <w:sz w:val="22"/>
          <w:szCs w:val="22"/>
        </w:rPr>
        <w:t xml:space="preserve">en </w:t>
      </w:r>
      <w:r w:rsidR="006E6EDC" w:rsidRPr="00401F61">
        <w:rPr>
          <w:rFonts w:ascii="Arial" w:hAnsi="Arial" w:cs="Arial"/>
          <w:sz w:val="22"/>
          <w:szCs w:val="22"/>
        </w:rPr>
        <w:t>el</w:t>
      </w:r>
      <w:r w:rsidRPr="00401F61">
        <w:rPr>
          <w:rFonts w:ascii="Arial" w:hAnsi="Arial" w:cs="Arial"/>
          <w:sz w:val="22"/>
          <w:szCs w:val="22"/>
        </w:rPr>
        <w:t xml:space="preserve"> campus de la UNSJ </w:t>
      </w:r>
      <w:r w:rsidR="006E6EDC" w:rsidRPr="00401F61">
        <w:rPr>
          <w:rFonts w:ascii="Arial" w:hAnsi="Arial" w:cs="Arial"/>
          <w:sz w:val="22"/>
          <w:szCs w:val="22"/>
        </w:rPr>
        <w:t xml:space="preserve">para un curso/cátedra </w:t>
      </w:r>
      <w:r w:rsidRPr="00401F61">
        <w:rPr>
          <w:rFonts w:ascii="Arial" w:hAnsi="Arial" w:cs="Arial"/>
          <w:sz w:val="22"/>
          <w:szCs w:val="22"/>
        </w:rPr>
        <w:t xml:space="preserve">implica trabajar en dos servidores: </w:t>
      </w:r>
    </w:p>
    <w:p w:rsidR="0043219D" w:rsidRPr="0086014F" w:rsidRDefault="0043219D" w:rsidP="0043219D">
      <w:pPr>
        <w:pStyle w:val="Default"/>
        <w:jc w:val="both"/>
        <w:rPr>
          <w:rFonts w:ascii="Arial" w:hAnsi="Arial" w:cs="Arial"/>
        </w:rPr>
      </w:pPr>
    </w:p>
    <w:p w:rsidR="0043219D" w:rsidRPr="0086014F" w:rsidRDefault="0043219D" w:rsidP="0043219D">
      <w:pPr>
        <w:pStyle w:val="Default"/>
        <w:spacing w:after="203"/>
        <w:ind w:left="708"/>
        <w:jc w:val="both"/>
        <w:rPr>
          <w:rFonts w:ascii="Arial" w:hAnsi="Arial" w:cs="Arial"/>
          <w:sz w:val="22"/>
          <w:szCs w:val="22"/>
        </w:rPr>
      </w:pPr>
      <w:r w:rsidRPr="0086014F">
        <w:rPr>
          <w:rFonts w:ascii="Arial" w:hAnsi="Arial" w:cs="Arial"/>
          <w:sz w:val="22"/>
          <w:szCs w:val="22"/>
        </w:rPr>
        <w:t xml:space="preserve">A. </w:t>
      </w:r>
      <w:r w:rsidR="00D80C4D" w:rsidRPr="0086014F">
        <w:rPr>
          <w:rFonts w:ascii="Arial" w:hAnsi="Arial" w:cs="Arial"/>
          <w:sz w:val="22"/>
          <w:szCs w:val="22"/>
        </w:rPr>
        <w:t xml:space="preserve">En </w:t>
      </w:r>
      <w:r w:rsidR="00B8466E" w:rsidRPr="0086014F">
        <w:rPr>
          <w:rFonts w:ascii="Arial" w:hAnsi="Arial" w:cs="Arial"/>
          <w:sz w:val="22"/>
          <w:szCs w:val="22"/>
        </w:rPr>
        <w:t>un</w:t>
      </w:r>
      <w:r w:rsidRPr="0086014F">
        <w:rPr>
          <w:rFonts w:ascii="Arial" w:hAnsi="Arial" w:cs="Arial"/>
          <w:sz w:val="22"/>
          <w:szCs w:val="22"/>
        </w:rPr>
        <w:t xml:space="preserve"> </w:t>
      </w:r>
      <w:r w:rsidRPr="0086014F">
        <w:rPr>
          <w:rFonts w:ascii="Arial" w:hAnsi="Arial" w:cs="Arial"/>
          <w:b/>
          <w:bCs/>
          <w:sz w:val="22"/>
          <w:szCs w:val="22"/>
        </w:rPr>
        <w:t xml:space="preserve">Servidor de Desarrollo, </w:t>
      </w:r>
      <w:r w:rsidRPr="0086014F">
        <w:rPr>
          <w:rFonts w:ascii="Arial" w:hAnsi="Arial" w:cs="Arial"/>
          <w:sz w:val="22"/>
          <w:szCs w:val="22"/>
        </w:rPr>
        <w:t xml:space="preserve">en el </w:t>
      </w:r>
      <w:r w:rsidR="00D80C4D" w:rsidRPr="0086014F">
        <w:rPr>
          <w:rFonts w:ascii="Arial" w:hAnsi="Arial" w:cs="Arial"/>
          <w:sz w:val="22"/>
          <w:szCs w:val="22"/>
        </w:rPr>
        <w:t>cual</w:t>
      </w:r>
      <w:r w:rsidRPr="0086014F">
        <w:rPr>
          <w:rFonts w:ascii="Arial" w:hAnsi="Arial" w:cs="Arial"/>
          <w:sz w:val="22"/>
          <w:szCs w:val="22"/>
        </w:rPr>
        <w:t xml:space="preserve"> </w:t>
      </w:r>
      <w:r w:rsidR="0008698B" w:rsidRPr="0086014F">
        <w:rPr>
          <w:rFonts w:ascii="Arial" w:hAnsi="Arial" w:cs="Arial"/>
          <w:sz w:val="22"/>
          <w:szCs w:val="22"/>
        </w:rPr>
        <w:t xml:space="preserve">los </w:t>
      </w:r>
      <w:r w:rsidR="00B8466E" w:rsidRPr="0086014F">
        <w:rPr>
          <w:rFonts w:ascii="Arial" w:hAnsi="Arial" w:cs="Arial"/>
          <w:sz w:val="22"/>
          <w:szCs w:val="22"/>
        </w:rPr>
        <w:t>docentes</w:t>
      </w:r>
      <w:r w:rsidRPr="0086014F">
        <w:rPr>
          <w:rFonts w:ascii="Arial" w:hAnsi="Arial" w:cs="Arial"/>
          <w:sz w:val="22"/>
          <w:szCs w:val="22"/>
        </w:rPr>
        <w:t xml:space="preserve">, tienen el </w:t>
      </w:r>
      <w:r w:rsidRPr="0086014F">
        <w:rPr>
          <w:rFonts w:ascii="Arial" w:hAnsi="Arial" w:cs="Arial"/>
          <w:b/>
          <w:bCs/>
          <w:sz w:val="22"/>
          <w:szCs w:val="22"/>
        </w:rPr>
        <w:t>rol de profesor editor</w:t>
      </w:r>
      <w:r w:rsidR="006E6EDC" w:rsidRPr="0086014F">
        <w:rPr>
          <w:rFonts w:ascii="Arial" w:hAnsi="Arial" w:cs="Arial"/>
          <w:sz w:val="22"/>
          <w:szCs w:val="22"/>
        </w:rPr>
        <w:t>.</w:t>
      </w:r>
      <w:r w:rsidRPr="0086014F">
        <w:rPr>
          <w:rFonts w:ascii="Arial" w:hAnsi="Arial" w:cs="Arial"/>
          <w:sz w:val="22"/>
          <w:szCs w:val="22"/>
        </w:rPr>
        <w:t xml:space="preserve"> </w:t>
      </w:r>
      <w:r w:rsidR="006E6EDC" w:rsidRPr="0086014F">
        <w:rPr>
          <w:rFonts w:ascii="Arial" w:hAnsi="Arial" w:cs="Arial"/>
          <w:sz w:val="22"/>
          <w:szCs w:val="22"/>
        </w:rPr>
        <w:t>En esta etapa s</w:t>
      </w:r>
      <w:r w:rsidRPr="0086014F">
        <w:rPr>
          <w:rFonts w:ascii="Arial" w:hAnsi="Arial" w:cs="Arial"/>
          <w:sz w:val="22"/>
          <w:szCs w:val="22"/>
        </w:rPr>
        <w:t xml:space="preserve">e </w:t>
      </w:r>
      <w:r w:rsidR="006E6EDC" w:rsidRPr="0086014F">
        <w:rPr>
          <w:rFonts w:ascii="Arial" w:hAnsi="Arial" w:cs="Arial"/>
          <w:sz w:val="22"/>
          <w:szCs w:val="22"/>
        </w:rPr>
        <w:t xml:space="preserve">debe </w:t>
      </w:r>
      <w:r w:rsidRPr="0086014F">
        <w:rPr>
          <w:rFonts w:ascii="Arial" w:hAnsi="Arial" w:cs="Arial"/>
          <w:sz w:val="22"/>
          <w:szCs w:val="22"/>
        </w:rPr>
        <w:t>diseña</w:t>
      </w:r>
      <w:r w:rsidR="006E6EDC" w:rsidRPr="0086014F">
        <w:rPr>
          <w:rFonts w:ascii="Arial" w:hAnsi="Arial" w:cs="Arial"/>
          <w:sz w:val="22"/>
          <w:szCs w:val="22"/>
        </w:rPr>
        <w:t>r</w:t>
      </w:r>
      <w:r w:rsidRPr="0086014F">
        <w:rPr>
          <w:rFonts w:ascii="Arial" w:hAnsi="Arial" w:cs="Arial"/>
          <w:sz w:val="22"/>
          <w:szCs w:val="22"/>
        </w:rPr>
        <w:t xml:space="preserve"> el </w:t>
      </w:r>
      <w:r w:rsidR="0008698B" w:rsidRPr="0086014F">
        <w:rPr>
          <w:rFonts w:ascii="Arial" w:hAnsi="Arial" w:cs="Arial"/>
          <w:sz w:val="22"/>
          <w:szCs w:val="22"/>
        </w:rPr>
        <w:t>Aula Virtual</w:t>
      </w:r>
      <w:r w:rsidRPr="0086014F">
        <w:rPr>
          <w:rFonts w:ascii="Arial" w:hAnsi="Arial" w:cs="Arial"/>
          <w:sz w:val="22"/>
          <w:szCs w:val="22"/>
        </w:rPr>
        <w:t xml:space="preserve"> en su totalidad</w:t>
      </w:r>
      <w:r w:rsidR="0008698B" w:rsidRPr="0086014F">
        <w:rPr>
          <w:rFonts w:ascii="Arial" w:hAnsi="Arial" w:cs="Arial"/>
          <w:sz w:val="22"/>
          <w:szCs w:val="22"/>
        </w:rPr>
        <w:t>, con el desarrollo completo de los temas/unidades/módulos. Una vez</w:t>
      </w:r>
      <w:r w:rsidRPr="0086014F">
        <w:rPr>
          <w:rFonts w:ascii="Arial" w:hAnsi="Arial" w:cs="Arial"/>
          <w:sz w:val="22"/>
          <w:szCs w:val="22"/>
        </w:rPr>
        <w:t xml:space="preserve"> </w:t>
      </w:r>
      <w:r w:rsidR="0008698B" w:rsidRPr="0086014F">
        <w:rPr>
          <w:rFonts w:ascii="Arial" w:hAnsi="Arial" w:cs="Arial"/>
          <w:sz w:val="22"/>
          <w:szCs w:val="22"/>
        </w:rPr>
        <w:t>test</w:t>
      </w:r>
      <w:r w:rsidRPr="0086014F">
        <w:rPr>
          <w:rFonts w:ascii="Arial" w:hAnsi="Arial" w:cs="Arial"/>
          <w:sz w:val="22"/>
          <w:szCs w:val="22"/>
        </w:rPr>
        <w:t xml:space="preserve">eado y </w:t>
      </w:r>
      <w:r w:rsidR="0008698B" w:rsidRPr="0086014F">
        <w:rPr>
          <w:rFonts w:ascii="Arial" w:hAnsi="Arial" w:cs="Arial"/>
          <w:sz w:val="22"/>
          <w:szCs w:val="22"/>
        </w:rPr>
        <w:t>comprobado el correcto</w:t>
      </w:r>
      <w:r w:rsidRPr="0086014F">
        <w:rPr>
          <w:rFonts w:ascii="Arial" w:hAnsi="Arial" w:cs="Arial"/>
          <w:sz w:val="22"/>
          <w:szCs w:val="22"/>
        </w:rPr>
        <w:t xml:space="preserve"> funciona</w:t>
      </w:r>
      <w:r w:rsidR="0008698B" w:rsidRPr="0086014F">
        <w:rPr>
          <w:rFonts w:ascii="Arial" w:hAnsi="Arial" w:cs="Arial"/>
          <w:sz w:val="22"/>
          <w:szCs w:val="22"/>
        </w:rPr>
        <w:t>miento</w:t>
      </w:r>
      <w:r w:rsidRPr="0086014F">
        <w:rPr>
          <w:rFonts w:ascii="Arial" w:hAnsi="Arial" w:cs="Arial"/>
          <w:sz w:val="22"/>
          <w:szCs w:val="22"/>
        </w:rPr>
        <w:t xml:space="preserve">, el </w:t>
      </w:r>
      <w:r w:rsidR="0008698B" w:rsidRPr="0086014F">
        <w:rPr>
          <w:rFonts w:ascii="Arial" w:hAnsi="Arial" w:cs="Arial"/>
          <w:sz w:val="22"/>
          <w:szCs w:val="22"/>
        </w:rPr>
        <w:t>aula</w:t>
      </w:r>
      <w:r w:rsidRPr="0086014F">
        <w:rPr>
          <w:rFonts w:ascii="Arial" w:hAnsi="Arial" w:cs="Arial"/>
          <w:sz w:val="22"/>
          <w:szCs w:val="22"/>
        </w:rPr>
        <w:t xml:space="preserve"> se </w:t>
      </w:r>
      <w:r w:rsidR="0008698B" w:rsidRPr="0086014F">
        <w:rPr>
          <w:rFonts w:ascii="Arial" w:hAnsi="Arial" w:cs="Arial"/>
          <w:sz w:val="22"/>
          <w:szCs w:val="22"/>
        </w:rPr>
        <w:t>migr</w:t>
      </w:r>
      <w:r w:rsidRPr="0086014F">
        <w:rPr>
          <w:rFonts w:ascii="Arial" w:hAnsi="Arial" w:cs="Arial"/>
          <w:sz w:val="22"/>
          <w:szCs w:val="22"/>
        </w:rPr>
        <w:t xml:space="preserve">a al </w:t>
      </w:r>
      <w:r w:rsidR="00D80C4D" w:rsidRPr="0086014F">
        <w:rPr>
          <w:rFonts w:ascii="Arial" w:hAnsi="Arial" w:cs="Arial"/>
          <w:sz w:val="22"/>
          <w:szCs w:val="22"/>
        </w:rPr>
        <w:t>servidor de Producción.</w:t>
      </w:r>
    </w:p>
    <w:p w:rsidR="0043219D" w:rsidRPr="0086014F" w:rsidRDefault="0043219D" w:rsidP="0043219D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86014F">
        <w:rPr>
          <w:rFonts w:ascii="Arial" w:hAnsi="Arial" w:cs="Arial"/>
          <w:sz w:val="22"/>
          <w:szCs w:val="22"/>
        </w:rPr>
        <w:t xml:space="preserve">B. </w:t>
      </w:r>
      <w:r w:rsidR="00B8466E" w:rsidRPr="0086014F">
        <w:rPr>
          <w:rFonts w:ascii="Arial" w:hAnsi="Arial" w:cs="Arial"/>
          <w:sz w:val="22"/>
          <w:szCs w:val="22"/>
        </w:rPr>
        <w:t xml:space="preserve">En el </w:t>
      </w:r>
      <w:r w:rsidRPr="0086014F">
        <w:rPr>
          <w:rFonts w:ascii="Arial" w:hAnsi="Arial" w:cs="Arial"/>
          <w:b/>
          <w:bCs/>
          <w:sz w:val="22"/>
          <w:szCs w:val="22"/>
        </w:rPr>
        <w:t xml:space="preserve">Servidor de </w:t>
      </w:r>
      <w:r w:rsidR="00D80C4D" w:rsidRPr="0086014F">
        <w:rPr>
          <w:rFonts w:ascii="Arial" w:hAnsi="Arial" w:cs="Arial"/>
          <w:b/>
          <w:bCs/>
          <w:sz w:val="22"/>
          <w:szCs w:val="22"/>
        </w:rPr>
        <w:t>Producción</w:t>
      </w:r>
      <w:r w:rsidRPr="0086014F">
        <w:rPr>
          <w:rFonts w:ascii="Arial" w:hAnsi="Arial" w:cs="Arial"/>
          <w:sz w:val="22"/>
          <w:szCs w:val="22"/>
        </w:rPr>
        <w:t xml:space="preserve">, los docentes tienen </w:t>
      </w:r>
      <w:r w:rsidRPr="0086014F">
        <w:rPr>
          <w:rFonts w:ascii="Arial" w:hAnsi="Arial" w:cs="Arial"/>
          <w:b/>
          <w:bCs/>
          <w:sz w:val="22"/>
          <w:szCs w:val="22"/>
        </w:rPr>
        <w:t>el rol de tutor</w:t>
      </w:r>
      <w:r w:rsidR="00D80C4D" w:rsidRPr="0086014F">
        <w:rPr>
          <w:rFonts w:ascii="Arial" w:hAnsi="Arial" w:cs="Arial"/>
          <w:sz w:val="22"/>
          <w:szCs w:val="22"/>
        </w:rPr>
        <w:t xml:space="preserve">. Este rol no permite la edición sobre el </w:t>
      </w:r>
      <w:r w:rsidR="00B8466E" w:rsidRPr="0086014F">
        <w:rPr>
          <w:rFonts w:ascii="Arial" w:hAnsi="Arial" w:cs="Arial"/>
          <w:sz w:val="22"/>
          <w:szCs w:val="22"/>
        </w:rPr>
        <w:t xml:space="preserve">aula virtual. </w:t>
      </w:r>
      <w:r w:rsidR="00D80C4D" w:rsidRPr="0086014F">
        <w:rPr>
          <w:rFonts w:ascii="Arial" w:hAnsi="Arial" w:cs="Arial"/>
          <w:sz w:val="22"/>
          <w:szCs w:val="22"/>
        </w:rPr>
        <w:t>Las modificaciones al diseño original son realizadas por el administrador del campus</w:t>
      </w:r>
      <w:r w:rsidR="00B8466E" w:rsidRPr="0086014F">
        <w:rPr>
          <w:rFonts w:ascii="Arial" w:hAnsi="Arial" w:cs="Arial"/>
          <w:sz w:val="22"/>
          <w:szCs w:val="22"/>
        </w:rPr>
        <w:t xml:space="preserve"> a pedido del docente</w:t>
      </w:r>
      <w:r w:rsidR="00D80C4D" w:rsidRPr="0086014F">
        <w:rPr>
          <w:rFonts w:ascii="Arial" w:hAnsi="Arial" w:cs="Arial"/>
          <w:sz w:val="22"/>
          <w:szCs w:val="22"/>
        </w:rPr>
        <w:t>.</w:t>
      </w:r>
    </w:p>
    <w:p w:rsidR="0043219D" w:rsidRPr="0086014F" w:rsidRDefault="0043219D" w:rsidP="004321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52722" w:rsidRDefault="004B3F75" w:rsidP="0043219D">
      <w:pPr>
        <w:pStyle w:val="Default"/>
        <w:jc w:val="both"/>
        <w:rPr>
          <w:rFonts w:ascii="Arial" w:hAnsi="Arial" w:cs="Arial"/>
          <w:b/>
          <w:bCs/>
          <w:color w:val="336600"/>
          <w:szCs w:val="22"/>
        </w:rPr>
      </w:pPr>
      <w:r>
        <w:rPr>
          <w:rFonts w:ascii="Arial" w:hAnsi="Arial" w:cs="Arial"/>
          <w:b/>
          <w:bCs/>
          <w:color w:val="336600"/>
          <w:szCs w:val="22"/>
        </w:rPr>
        <w:t>Control en el Servidor de desarrollo</w:t>
      </w:r>
    </w:p>
    <w:tbl>
      <w:tblPr>
        <w:tblStyle w:val="Tablaconcuadrcula"/>
        <w:tblpPr w:leftFromText="141" w:rightFromText="141" w:vertAnchor="text" w:horzAnchor="margin" w:tblpY="407"/>
        <w:tblW w:w="0" w:type="auto"/>
        <w:tblLook w:val="04A0"/>
      </w:tblPr>
      <w:tblGrid>
        <w:gridCol w:w="5778"/>
        <w:gridCol w:w="993"/>
        <w:gridCol w:w="2126"/>
      </w:tblGrid>
      <w:tr w:rsidR="00BE3DF1" w:rsidRPr="004B3F75" w:rsidTr="00BE3DF1">
        <w:tc>
          <w:tcPr>
            <w:tcW w:w="5778" w:type="dxa"/>
            <w:vAlign w:val="center"/>
          </w:tcPr>
          <w:p w:rsidR="00BE3DF1" w:rsidRPr="00BE3DF1" w:rsidRDefault="00BE3DF1" w:rsidP="000D5100">
            <w:pPr>
              <w:pStyle w:val="Default"/>
              <w:spacing w:after="2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DF1">
              <w:rPr>
                <w:rFonts w:ascii="Arial" w:hAnsi="Arial" w:cs="Arial"/>
                <w:b/>
                <w:sz w:val="22"/>
                <w:szCs w:val="22"/>
              </w:rPr>
              <w:t>Especificaciones</w:t>
            </w:r>
          </w:p>
        </w:tc>
        <w:tc>
          <w:tcPr>
            <w:tcW w:w="993" w:type="dxa"/>
            <w:vAlign w:val="center"/>
          </w:tcPr>
          <w:p w:rsidR="00BE3DF1" w:rsidRPr="00BE3DF1" w:rsidRDefault="00BE3DF1" w:rsidP="00BE3DF1">
            <w:pPr>
              <w:pStyle w:val="Default"/>
              <w:spacing w:after="217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BE3DF1">
              <w:rPr>
                <w:rFonts w:ascii="Arial" w:hAnsi="Arial" w:cs="Arial"/>
                <w:b/>
                <w:sz w:val="22"/>
                <w:szCs w:val="22"/>
              </w:rPr>
              <w:t>Estado</w:t>
            </w:r>
          </w:p>
        </w:tc>
        <w:tc>
          <w:tcPr>
            <w:tcW w:w="2126" w:type="dxa"/>
            <w:vAlign w:val="center"/>
          </w:tcPr>
          <w:p w:rsidR="00BE3DF1" w:rsidRPr="00BE3DF1" w:rsidRDefault="00BE3DF1" w:rsidP="00BE3DF1">
            <w:pPr>
              <w:pStyle w:val="Default"/>
              <w:spacing w:after="217"/>
              <w:ind w:lef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DF1">
              <w:rPr>
                <w:rFonts w:ascii="Arial" w:hAnsi="Arial" w:cs="Arial"/>
                <w:b/>
                <w:sz w:val="22"/>
                <w:szCs w:val="22"/>
              </w:rPr>
              <w:t>Observación</w:t>
            </w:r>
          </w:p>
        </w:tc>
      </w:tr>
      <w:tr w:rsidR="00BE3DF1" w:rsidRPr="004B3F75" w:rsidTr="00BE3DF1">
        <w:tc>
          <w:tcPr>
            <w:tcW w:w="5778" w:type="dxa"/>
          </w:tcPr>
          <w:p w:rsidR="00BE3DF1" w:rsidRPr="004B3F75" w:rsidRDefault="00BE3DF1" w:rsidP="000D5100">
            <w:pPr>
              <w:pStyle w:val="Default"/>
              <w:spacing w:after="2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¿Se ha creado carpeta par</w:t>
            </w:r>
            <w:r w:rsidRPr="004B3F75">
              <w:rPr>
                <w:rFonts w:ascii="Arial" w:hAnsi="Arial" w:cs="Arial"/>
                <w:sz w:val="22"/>
                <w:szCs w:val="22"/>
              </w:rPr>
              <w:t>a guardar en ella los archivos que se suban al servidor.</w:t>
            </w:r>
            <w:r w:rsidR="000D510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3" w:type="dxa"/>
          </w:tcPr>
          <w:p w:rsidR="00BE3DF1" w:rsidRPr="004B3F75" w:rsidRDefault="00BE3DF1" w:rsidP="00BE3DF1">
            <w:pPr>
              <w:pStyle w:val="Default"/>
              <w:spacing w:after="217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3DF1" w:rsidRPr="004B3F75" w:rsidRDefault="00BE3DF1" w:rsidP="00BE3DF1">
            <w:pPr>
              <w:pStyle w:val="Default"/>
              <w:spacing w:after="217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DF1" w:rsidRPr="004B3F75" w:rsidTr="00BE3DF1">
        <w:tc>
          <w:tcPr>
            <w:tcW w:w="5778" w:type="dxa"/>
          </w:tcPr>
          <w:p w:rsidR="00BE3DF1" w:rsidRPr="004B3F75" w:rsidRDefault="000D5100" w:rsidP="000D5100">
            <w:pPr>
              <w:pStyle w:val="Default"/>
              <w:spacing w:after="2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>Los nombres de todos los archivos incorpor</w:t>
            </w:r>
            <w:r>
              <w:rPr>
                <w:rFonts w:ascii="Arial" w:hAnsi="Arial" w:cs="Arial"/>
                <w:sz w:val="22"/>
                <w:szCs w:val="22"/>
              </w:rPr>
              <w:t>ados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 xml:space="preserve"> al aula (imágenes, pdf etc.) </w:t>
            </w:r>
            <w:r>
              <w:rPr>
                <w:rFonts w:ascii="Arial" w:hAnsi="Arial" w:cs="Arial"/>
                <w:sz w:val="22"/>
                <w:szCs w:val="22"/>
              </w:rPr>
              <w:t>están en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 xml:space="preserve"> minúscula y sin caracteres especiales ni la ñ.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E3DF1" w:rsidRPr="004B3F75" w:rsidRDefault="00BE3DF1" w:rsidP="00BE3DF1">
            <w:pPr>
              <w:pStyle w:val="Default"/>
              <w:spacing w:after="217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3DF1" w:rsidRPr="004B3F75" w:rsidRDefault="00BE3DF1" w:rsidP="00BE3DF1">
            <w:pPr>
              <w:pStyle w:val="Default"/>
              <w:spacing w:after="217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DF1" w:rsidRPr="004B3F75" w:rsidTr="00BE3DF1">
        <w:tc>
          <w:tcPr>
            <w:tcW w:w="5778" w:type="dxa"/>
          </w:tcPr>
          <w:p w:rsidR="00BE3DF1" w:rsidRPr="004B3F75" w:rsidRDefault="000D5100" w:rsidP="000D5100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 xml:space="preserve"> la Universidad posee licencia del software utilizado para generar los   archivos 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incluidos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 xml:space="preserve"> en el aula.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 xml:space="preserve"> En particular</w:t>
            </w:r>
            <w:r>
              <w:rPr>
                <w:rFonts w:ascii="Arial" w:hAnsi="Arial" w:cs="Arial"/>
                <w:sz w:val="22"/>
                <w:szCs w:val="22"/>
              </w:rPr>
              <w:t xml:space="preserve"> ¿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 xml:space="preserve"> los archivos generados por el paquete de Microsoft Office </w:t>
            </w:r>
            <w:r>
              <w:rPr>
                <w:rFonts w:ascii="Arial" w:hAnsi="Arial" w:cs="Arial"/>
                <w:sz w:val="22"/>
                <w:szCs w:val="22"/>
              </w:rPr>
              <w:t xml:space="preserve">están 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 xml:space="preserve"> transformados a formato pdf o html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993" w:type="dxa"/>
          </w:tcPr>
          <w:p w:rsidR="00BE3DF1" w:rsidRPr="004B3F75" w:rsidRDefault="00BE3DF1" w:rsidP="00BE3DF1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3DF1" w:rsidRPr="004B3F75" w:rsidRDefault="00BE3DF1" w:rsidP="00BE3DF1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DF1" w:rsidRPr="004B3F75" w:rsidTr="00BE3DF1">
        <w:tc>
          <w:tcPr>
            <w:tcW w:w="5778" w:type="dxa"/>
          </w:tcPr>
          <w:p w:rsidR="00BE3DF1" w:rsidRPr="004B3F75" w:rsidRDefault="000D5100" w:rsidP="000D5100">
            <w:pPr>
              <w:pStyle w:val="Default"/>
              <w:spacing w:after="2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¿ Se utiliza 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>imágenes en formato jpg, png</w:t>
            </w:r>
            <w:r>
              <w:rPr>
                <w:rFonts w:ascii="Arial" w:hAnsi="Arial" w:cs="Arial"/>
                <w:sz w:val="22"/>
                <w:szCs w:val="22"/>
              </w:rPr>
              <w:t xml:space="preserve"> en lugar de 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 xml:space="preserve"> formato bmp.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3" w:type="dxa"/>
          </w:tcPr>
          <w:p w:rsidR="00BE3DF1" w:rsidRPr="004B3F75" w:rsidRDefault="00BE3DF1" w:rsidP="00BE3DF1">
            <w:pPr>
              <w:pStyle w:val="Default"/>
              <w:spacing w:after="217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3DF1" w:rsidRPr="004B3F75" w:rsidRDefault="00BE3DF1" w:rsidP="00BE3DF1">
            <w:pPr>
              <w:pStyle w:val="Default"/>
              <w:spacing w:after="217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DF1" w:rsidRPr="004B3F75" w:rsidTr="00BE3DF1">
        <w:tc>
          <w:tcPr>
            <w:tcW w:w="5778" w:type="dxa"/>
          </w:tcPr>
          <w:p w:rsidR="00BE3DF1" w:rsidRPr="004B3F75" w:rsidRDefault="000D5100" w:rsidP="000D5100">
            <w:pPr>
              <w:pStyle w:val="Default"/>
              <w:spacing w:after="2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 Usa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 xml:space="preserve"> etiquetas en rojo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</w:tcPr>
          <w:p w:rsidR="00BE3DF1" w:rsidRPr="004B3F75" w:rsidRDefault="00BE3DF1" w:rsidP="00BE3DF1">
            <w:pPr>
              <w:pStyle w:val="Default"/>
              <w:spacing w:after="217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3DF1" w:rsidRPr="004B3F75" w:rsidRDefault="00BE3DF1" w:rsidP="00BE3DF1">
            <w:pPr>
              <w:pStyle w:val="Default"/>
              <w:spacing w:after="217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DF1" w:rsidRPr="004B3F75" w:rsidTr="00BE3DF1">
        <w:tc>
          <w:tcPr>
            <w:tcW w:w="5778" w:type="dxa"/>
          </w:tcPr>
          <w:p w:rsidR="00BE3DF1" w:rsidRPr="004B3F75" w:rsidRDefault="000D5100" w:rsidP="000D5100">
            <w:pPr>
              <w:pStyle w:val="Default"/>
              <w:spacing w:after="18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¿</w:t>
            </w:r>
            <w:r w:rsidR="00BE3DF1" w:rsidRPr="004B3F7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Utiliza el </w:t>
            </w:r>
            <w:r w:rsidR="00BE3DF1" w:rsidRPr="004B3F75">
              <w:rPr>
                <w:rFonts w:ascii="Arial" w:eastAsia="Calibri" w:hAnsi="Arial" w:cs="Arial"/>
                <w:sz w:val="22"/>
                <w:szCs w:val="22"/>
              </w:rPr>
              <w:t>subraya</w:t>
            </w: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BE3DF1" w:rsidRPr="004B3F75">
              <w:rPr>
                <w:rFonts w:ascii="Arial" w:eastAsia="Calibri" w:hAnsi="Arial" w:cs="Arial"/>
                <w:sz w:val="22"/>
                <w:szCs w:val="22"/>
              </w:rPr>
              <w:t>(puede confundirse el texto su</w:t>
            </w:r>
            <w:r>
              <w:rPr>
                <w:rFonts w:ascii="Arial" w:eastAsia="Calibri" w:hAnsi="Arial" w:cs="Arial"/>
                <w:sz w:val="22"/>
                <w:szCs w:val="22"/>
              </w:rPr>
              <w:t>brayado con un vínculo o link).?</w:t>
            </w:r>
          </w:p>
        </w:tc>
        <w:tc>
          <w:tcPr>
            <w:tcW w:w="993" w:type="dxa"/>
          </w:tcPr>
          <w:p w:rsidR="00BE3DF1" w:rsidRPr="004B3F75" w:rsidRDefault="00BE3DF1" w:rsidP="00BE3DF1">
            <w:pPr>
              <w:pStyle w:val="Default"/>
              <w:spacing w:after="184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3DF1" w:rsidRPr="004B3F75" w:rsidRDefault="00BE3DF1" w:rsidP="00BE3DF1">
            <w:pPr>
              <w:pStyle w:val="Default"/>
              <w:spacing w:after="184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3DF1" w:rsidRPr="004B3F75" w:rsidTr="00BE3DF1">
        <w:tc>
          <w:tcPr>
            <w:tcW w:w="5778" w:type="dxa"/>
          </w:tcPr>
          <w:p w:rsidR="00BE3DF1" w:rsidRPr="004B3F75" w:rsidRDefault="000D5100" w:rsidP="000D5100">
            <w:pPr>
              <w:pStyle w:val="Default"/>
              <w:spacing w:after="18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¿</w:t>
            </w:r>
            <w:r w:rsidR="00BC49DF">
              <w:rPr>
                <w:rFonts w:ascii="Arial" w:eastAsia="Calibri" w:hAnsi="Arial" w:cs="Arial"/>
                <w:sz w:val="22"/>
                <w:szCs w:val="22"/>
              </w:rPr>
              <w:t xml:space="preserve"> U</w:t>
            </w:r>
            <w:r w:rsidR="00BE3DF1" w:rsidRPr="004B3F75">
              <w:rPr>
                <w:rFonts w:ascii="Arial" w:eastAsia="Calibri" w:hAnsi="Arial" w:cs="Arial"/>
                <w:sz w:val="22"/>
                <w:szCs w:val="22"/>
              </w:rPr>
              <w:t>tiliza u</w:t>
            </w:r>
            <w:r w:rsidR="00BC49DF">
              <w:rPr>
                <w:rFonts w:ascii="Arial" w:eastAsia="Calibri" w:hAnsi="Arial" w:cs="Arial"/>
                <w:sz w:val="22"/>
                <w:szCs w:val="22"/>
              </w:rPr>
              <w:t>n interlineado demasiado amplio?</w:t>
            </w:r>
          </w:p>
        </w:tc>
        <w:tc>
          <w:tcPr>
            <w:tcW w:w="993" w:type="dxa"/>
          </w:tcPr>
          <w:p w:rsidR="00BE3DF1" w:rsidRPr="004B3F75" w:rsidRDefault="00BE3DF1" w:rsidP="00BE3DF1">
            <w:pPr>
              <w:pStyle w:val="Default"/>
              <w:spacing w:after="184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3DF1" w:rsidRPr="004B3F75" w:rsidRDefault="00BE3DF1" w:rsidP="00BE3DF1">
            <w:pPr>
              <w:pStyle w:val="Default"/>
              <w:spacing w:after="184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3DF1" w:rsidRPr="004B3F75" w:rsidTr="00BE3DF1">
        <w:tc>
          <w:tcPr>
            <w:tcW w:w="5778" w:type="dxa"/>
          </w:tcPr>
          <w:p w:rsidR="00BE3DF1" w:rsidRPr="004B3F75" w:rsidRDefault="00BC49DF" w:rsidP="00BC49DF">
            <w:pPr>
              <w:pStyle w:val="Default"/>
              <w:spacing w:after="18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¿Utiliza n</w:t>
            </w:r>
            <w:r w:rsidR="00BE3DF1" w:rsidRPr="004B3F75">
              <w:rPr>
                <w:rFonts w:ascii="Arial" w:eastAsia="Calibri" w:hAnsi="Arial" w:cs="Arial"/>
                <w:sz w:val="22"/>
                <w:szCs w:val="22"/>
              </w:rPr>
              <w:t xml:space="preserve">egrita 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>en lugar de</w:t>
            </w:r>
            <w:r w:rsidR="00BE3DF1" w:rsidRPr="004B3F75">
              <w:rPr>
                <w:rFonts w:ascii="Arial" w:eastAsia="Calibri" w:hAnsi="Arial" w:cs="Arial"/>
                <w:sz w:val="22"/>
                <w:szCs w:val="22"/>
              </w:rPr>
              <w:t xml:space="preserve"> cursiva. </w:t>
            </w:r>
            <w:r>
              <w:rPr>
                <w:rFonts w:ascii="Arial" w:eastAsia="Calibri" w:hAnsi="Arial" w:cs="Arial"/>
                <w:sz w:val="22"/>
                <w:szCs w:val="22"/>
              </w:rPr>
              <w:t>¿</w:t>
            </w:r>
          </w:p>
        </w:tc>
        <w:tc>
          <w:tcPr>
            <w:tcW w:w="993" w:type="dxa"/>
          </w:tcPr>
          <w:p w:rsidR="00BE3DF1" w:rsidRPr="004B3F75" w:rsidRDefault="00BE3DF1" w:rsidP="00BE3DF1">
            <w:pPr>
              <w:pStyle w:val="Default"/>
              <w:spacing w:after="184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3DF1" w:rsidRPr="004B3F75" w:rsidRDefault="00BE3DF1" w:rsidP="00BE3DF1">
            <w:pPr>
              <w:pStyle w:val="Default"/>
              <w:spacing w:after="184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DF1" w:rsidRPr="004B3F75" w:rsidTr="00BE3DF1">
        <w:tc>
          <w:tcPr>
            <w:tcW w:w="5778" w:type="dxa"/>
          </w:tcPr>
          <w:p w:rsidR="00BE3DF1" w:rsidRPr="004B3F75" w:rsidRDefault="00BC49DF" w:rsidP="00BC49DF">
            <w:pPr>
              <w:pStyle w:val="Default"/>
              <w:spacing w:after="18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>Evita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DF1" w:rsidRPr="004B3F75">
              <w:rPr>
                <w:rFonts w:ascii="Arial" w:eastAsia="Calibri" w:hAnsi="Arial" w:cs="Arial"/>
                <w:sz w:val="22"/>
                <w:szCs w:val="22"/>
              </w:rPr>
              <w:t xml:space="preserve"> utilizar caracteres de imprenta inusuales</w:t>
            </w:r>
            <w:r>
              <w:rPr>
                <w:rFonts w:ascii="Arial" w:eastAsia="Calibri" w:hAnsi="Arial" w:cs="Arial"/>
                <w:sz w:val="22"/>
                <w:szCs w:val="22"/>
              </w:rPr>
              <w:t>?</w:t>
            </w:r>
            <w:r w:rsidR="00BE3DF1" w:rsidRPr="004B3F75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</w:tcPr>
          <w:p w:rsidR="00BE3DF1" w:rsidRPr="004B3F75" w:rsidRDefault="00BE3DF1" w:rsidP="00BE3DF1">
            <w:pPr>
              <w:pStyle w:val="Default"/>
              <w:spacing w:after="184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3DF1" w:rsidRPr="004B3F75" w:rsidRDefault="00BE3DF1" w:rsidP="00BE3DF1">
            <w:pPr>
              <w:pStyle w:val="Default"/>
              <w:spacing w:after="184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DF1" w:rsidRPr="004B3F75" w:rsidTr="00BE3DF1">
        <w:tc>
          <w:tcPr>
            <w:tcW w:w="5778" w:type="dxa"/>
          </w:tcPr>
          <w:p w:rsidR="00BE3DF1" w:rsidRDefault="00BC49DF" w:rsidP="00BC49DF">
            <w:pPr>
              <w:pStyle w:val="Default"/>
              <w:spacing w:after="18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 xml:space="preserve">Evita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párrafos largos.?</w:t>
            </w:r>
          </w:p>
          <w:p w:rsidR="00BC49DF" w:rsidRDefault="00BC49DF" w:rsidP="00BC49DF">
            <w:pPr>
              <w:pStyle w:val="Default"/>
              <w:spacing w:after="184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C49DF" w:rsidRPr="004B3F75" w:rsidRDefault="00BC49DF" w:rsidP="00BC49DF">
            <w:pPr>
              <w:pStyle w:val="Default"/>
              <w:spacing w:after="18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E3DF1" w:rsidRPr="004B3F75" w:rsidRDefault="00BE3DF1" w:rsidP="00BE3DF1">
            <w:pPr>
              <w:pStyle w:val="Default"/>
              <w:spacing w:after="184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3DF1" w:rsidRPr="004B3F75" w:rsidRDefault="00BE3DF1" w:rsidP="00BE3DF1">
            <w:pPr>
              <w:pStyle w:val="Default"/>
              <w:spacing w:after="184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DF1" w:rsidRPr="004B3F75" w:rsidTr="00BE3DF1">
        <w:tc>
          <w:tcPr>
            <w:tcW w:w="5778" w:type="dxa"/>
          </w:tcPr>
          <w:p w:rsidR="00BE3DF1" w:rsidRPr="004B3F75" w:rsidRDefault="00BC49DF" w:rsidP="00BC49DF">
            <w:pPr>
              <w:pStyle w:val="Default"/>
              <w:spacing w:after="18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¿La visibilidad de las</w:t>
            </w:r>
            <w:r w:rsidR="00BE3DF1" w:rsidRPr="004B3F75">
              <w:rPr>
                <w:rFonts w:ascii="Arial" w:eastAsia="Calibri" w:hAnsi="Arial" w:cs="Arial"/>
                <w:sz w:val="22"/>
                <w:szCs w:val="22"/>
              </w:rPr>
              <w:t xml:space="preserve"> fórmulas de matemáticas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es adecuada?</w:t>
            </w:r>
          </w:p>
        </w:tc>
        <w:tc>
          <w:tcPr>
            <w:tcW w:w="993" w:type="dxa"/>
          </w:tcPr>
          <w:p w:rsidR="00BE3DF1" w:rsidRPr="004B3F75" w:rsidRDefault="00BE3DF1" w:rsidP="00BE3DF1">
            <w:pPr>
              <w:pStyle w:val="Default"/>
              <w:spacing w:after="184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3DF1" w:rsidRPr="004B3F75" w:rsidRDefault="00BE3DF1" w:rsidP="00BE3DF1">
            <w:pPr>
              <w:pStyle w:val="Default"/>
              <w:spacing w:after="184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3DF1" w:rsidRPr="004B3F75" w:rsidTr="00BE3DF1">
        <w:tc>
          <w:tcPr>
            <w:tcW w:w="5778" w:type="dxa"/>
          </w:tcPr>
          <w:p w:rsidR="00BE3DF1" w:rsidRPr="004B3F75" w:rsidRDefault="00BC49DF" w:rsidP="000D5100">
            <w:pPr>
              <w:pStyle w:val="Default"/>
              <w:spacing w:before="120"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¿Utiliza colores adecuados? </w:t>
            </w:r>
            <w:r w:rsidR="00BE3DF1" w:rsidRPr="004B3F75">
              <w:rPr>
                <w:rFonts w:ascii="Arial" w:eastAsia="Calibri" w:hAnsi="Arial" w:cs="Arial"/>
                <w:sz w:val="22"/>
                <w:szCs w:val="22"/>
              </w:rPr>
              <w:t>Atención al color, algunas combinaciones no son accesibles o no se ven correctamente en la pantalla (rojo y verde, rojo y púrpura, amarillo y blanco/gris claro, rosa/lila y colore</w:t>
            </w:r>
            <w:r w:rsidR="00BE3DF1" w:rsidRPr="004B3F75">
              <w:rPr>
                <w:rFonts w:ascii="Arial" w:eastAsia="Calibri" w:hAnsi="Arial" w:cs="Arial"/>
              </w:rPr>
              <w:t xml:space="preserve">s </w:t>
            </w:r>
            <w:r w:rsidR="00BE3DF1" w:rsidRPr="004B3F75">
              <w:rPr>
                <w:rFonts w:ascii="Arial" w:eastAsia="Calibri" w:hAnsi="Arial" w:cs="Arial"/>
                <w:sz w:val="22"/>
              </w:rPr>
              <w:t xml:space="preserve">pastel pueden crear dificultades de visión). </w:t>
            </w:r>
          </w:p>
        </w:tc>
        <w:tc>
          <w:tcPr>
            <w:tcW w:w="993" w:type="dxa"/>
          </w:tcPr>
          <w:p w:rsidR="00BE3DF1" w:rsidRPr="004B3F75" w:rsidRDefault="00BE3DF1" w:rsidP="00BE3DF1">
            <w:pPr>
              <w:pStyle w:val="Default"/>
              <w:spacing w:before="120" w:after="120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3DF1" w:rsidRPr="004B3F75" w:rsidRDefault="00BE3DF1" w:rsidP="00BE3DF1">
            <w:pPr>
              <w:pStyle w:val="Default"/>
              <w:spacing w:before="120" w:after="120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E3DF1" w:rsidRPr="004B3F75" w:rsidTr="00BE3DF1">
        <w:tc>
          <w:tcPr>
            <w:tcW w:w="5778" w:type="dxa"/>
          </w:tcPr>
          <w:p w:rsidR="00BE3DF1" w:rsidRPr="004B3F75" w:rsidRDefault="00BC49DF" w:rsidP="00BC49D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¿Ha incororado te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>mas en los foros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 xml:space="preserve">, como por ejemplo el mensaje de bienvenida. Esto debe hacerse en el servidor de Producción. </w:t>
            </w:r>
          </w:p>
        </w:tc>
        <w:tc>
          <w:tcPr>
            <w:tcW w:w="993" w:type="dxa"/>
          </w:tcPr>
          <w:p w:rsidR="00BE3DF1" w:rsidRPr="004B3F75" w:rsidRDefault="00BE3DF1" w:rsidP="00BE3DF1">
            <w:pPr>
              <w:pStyle w:val="Default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3DF1" w:rsidRPr="004B3F75" w:rsidRDefault="00BE3DF1" w:rsidP="00BE3DF1">
            <w:pPr>
              <w:pStyle w:val="Default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DF1" w:rsidRPr="004B3F75" w:rsidTr="00BE3DF1">
        <w:tc>
          <w:tcPr>
            <w:tcW w:w="5778" w:type="dxa"/>
          </w:tcPr>
          <w:p w:rsidR="00BE3DF1" w:rsidRPr="004B3F75" w:rsidRDefault="00BC49DF" w:rsidP="00BC49D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¿Se respetan los derechos de autor en los materiale sutilizados? </w:t>
            </w:r>
            <w:r w:rsidR="00BE3DF1" w:rsidRPr="004B3F75">
              <w:rPr>
                <w:rFonts w:ascii="Arial" w:hAnsi="Arial" w:cs="Arial"/>
                <w:sz w:val="22"/>
                <w:szCs w:val="22"/>
              </w:rPr>
              <w:t xml:space="preserve">se sugiere que posea licencia Creative Commons, el uso de software libre, material con la autorización de uso por parte del autor del mismo, etc. </w:t>
            </w:r>
          </w:p>
        </w:tc>
        <w:tc>
          <w:tcPr>
            <w:tcW w:w="993" w:type="dxa"/>
          </w:tcPr>
          <w:p w:rsidR="00BE3DF1" w:rsidRPr="004B3F75" w:rsidRDefault="00BE3DF1" w:rsidP="00BE3DF1">
            <w:pPr>
              <w:pStyle w:val="Default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3DF1" w:rsidRPr="004B3F75" w:rsidRDefault="00BE3DF1" w:rsidP="00BE3DF1">
            <w:pPr>
              <w:pStyle w:val="Default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219D" w:rsidRPr="00B52722" w:rsidRDefault="0043219D" w:rsidP="00B52722">
      <w:pPr>
        <w:pStyle w:val="Default"/>
        <w:spacing w:line="480" w:lineRule="auto"/>
        <w:jc w:val="both"/>
        <w:rPr>
          <w:rFonts w:ascii="Arial" w:hAnsi="Arial" w:cs="Arial"/>
          <w:color w:val="C00000"/>
          <w:szCs w:val="22"/>
        </w:rPr>
      </w:pPr>
      <w:r w:rsidRPr="00B52722">
        <w:rPr>
          <w:rFonts w:ascii="Arial" w:hAnsi="Arial" w:cs="Arial"/>
          <w:b/>
          <w:bCs/>
          <w:color w:val="C00000"/>
          <w:szCs w:val="22"/>
        </w:rPr>
        <w:t xml:space="preserve"> </w:t>
      </w:r>
    </w:p>
    <w:p w:rsidR="00B52722" w:rsidRDefault="00B52722" w:rsidP="00B52722">
      <w:pPr>
        <w:pStyle w:val="Default"/>
        <w:spacing w:before="120" w:after="120"/>
        <w:jc w:val="both"/>
        <w:rPr>
          <w:rFonts w:ascii="Arial" w:hAnsi="Arial" w:cs="Arial"/>
          <w:b/>
          <w:bCs/>
          <w:szCs w:val="22"/>
        </w:rPr>
      </w:pPr>
    </w:p>
    <w:p w:rsidR="0043219D" w:rsidRPr="00B52722" w:rsidRDefault="00BC49DF" w:rsidP="00B52722">
      <w:pPr>
        <w:pStyle w:val="Default"/>
        <w:spacing w:line="480" w:lineRule="auto"/>
        <w:jc w:val="both"/>
        <w:rPr>
          <w:rFonts w:ascii="Arial" w:hAnsi="Arial" w:cs="Arial"/>
          <w:b/>
          <w:bCs/>
          <w:color w:val="C00000"/>
          <w:szCs w:val="22"/>
        </w:rPr>
      </w:pPr>
      <w:r>
        <w:rPr>
          <w:rFonts w:ascii="Arial" w:hAnsi="Arial" w:cs="Arial"/>
          <w:b/>
          <w:bCs/>
          <w:color w:val="C00000"/>
          <w:szCs w:val="22"/>
        </w:rPr>
        <w:t>Control e</w:t>
      </w:r>
      <w:r w:rsidR="0043219D" w:rsidRPr="00B52722">
        <w:rPr>
          <w:rFonts w:ascii="Arial" w:hAnsi="Arial" w:cs="Arial"/>
          <w:b/>
          <w:bCs/>
          <w:color w:val="C00000"/>
          <w:szCs w:val="22"/>
        </w:rPr>
        <w:t>n el servidor de Producciones</w:t>
      </w:r>
    </w:p>
    <w:tbl>
      <w:tblPr>
        <w:tblStyle w:val="Tablaconcuadrcula"/>
        <w:tblpPr w:leftFromText="141" w:rightFromText="141" w:vertAnchor="text" w:horzAnchor="margin" w:tblpY="407"/>
        <w:tblW w:w="0" w:type="auto"/>
        <w:tblLook w:val="04A0"/>
      </w:tblPr>
      <w:tblGrid>
        <w:gridCol w:w="5778"/>
        <w:gridCol w:w="993"/>
        <w:gridCol w:w="2268"/>
      </w:tblGrid>
      <w:tr w:rsidR="00BC49DF" w:rsidRPr="004B3F75" w:rsidTr="00BC49DF">
        <w:tc>
          <w:tcPr>
            <w:tcW w:w="5778" w:type="dxa"/>
            <w:vAlign w:val="center"/>
          </w:tcPr>
          <w:p w:rsidR="00BC49DF" w:rsidRPr="00BE3DF1" w:rsidRDefault="00BC49DF" w:rsidP="00BC49DF">
            <w:pPr>
              <w:pStyle w:val="Default"/>
              <w:spacing w:after="2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DF1">
              <w:rPr>
                <w:rFonts w:ascii="Arial" w:hAnsi="Arial" w:cs="Arial"/>
                <w:b/>
                <w:sz w:val="22"/>
                <w:szCs w:val="22"/>
              </w:rPr>
              <w:t>Especificaciones</w:t>
            </w:r>
          </w:p>
        </w:tc>
        <w:tc>
          <w:tcPr>
            <w:tcW w:w="993" w:type="dxa"/>
            <w:vAlign w:val="center"/>
          </w:tcPr>
          <w:p w:rsidR="00BC49DF" w:rsidRPr="00BE3DF1" w:rsidRDefault="00BC49DF" w:rsidP="00BC49DF">
            <w:pPr>
              <w:pStyle w:val="Default"/>
              <w:spacing w:after="217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BE3DF1">
              <w:rPr>
                <w:rFonts w:ascii="Arial" w:hAnsi="Arial" w:cs="Arial"/>
                <w:b/>
                <w:sz w:val="22"/>
                <w:szCs w:val="22"/>
              </w:rPr>
              <w:t>Estado</w:t>
            </w:r>
          </w:p>
        </w:tc>
        <w:tc>
          <w:tcPr>
            <w:tcW w:w="2268" w:type="dxa"/>
            <w:vAlign w:val="center"/>
          </w:tcPr>
          <w:p w:rsidR="00BC49DF" w:rsidRPr="00BE3DF1" w:rsidRDefault="00BC49DF" w:rsidP="00BC49DF">
            <w:pPr>
              <w:pStyle w:val="Default"/>
              <w:spacing w:after="217"/>
              <w:ind w:lef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DF1">
              <w:rPr>
                <w:rFonts w:ascii="Arial" w:hAnsi="Arial" w:cs="Arial"/>
                <w:b/>
                <w:sz w:val="22"/>
                <w:szCs w:val="22"/>
              </w:rPr>
              <w:t>Observación</w:t>
            </w:r>
          </w:p>
        </w:tc>
      </w:tr>
    </w:tbl>
    <w:tbl>
      <w:tblPr>
        <w:tblStyle w:val="Tablaconcuadrcula"/>
        <w:tblW w:w="0" w:type="auto"/>
        <w:tblLook w:val="04A0"/>
      </w:tblPr>
      <w:tblGrid>
        <w:gridCol w:w="5778"/>
        <w:gridCol w:w="993"/>
        <w:gridCol w:w="2283"/>
      </w:tblGrid>
      <w:tr w:rsidR="00BC49DF" w:rsidRPr="00BC49DF" w:rsidTr="00512584">
        <w:tc>
          <w:tcPr>
            <w:tcW w:w="5778" w:type="dxa"/>
            <w:vAlign w:val="center"/>
          </w:tcPr>
          <w:p w:rsidR="00BC49DF" w:rsidRPr="00BC49DF" w:rsidRDefault="00BC49DF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¿Funcionan correctamente los link a los archivos?</w:t>
            </w:r>
          </w:p>
        </w:tc>
        <w:tc>
          <w:tcPr>
            <w:tcW w:w="993" w:type="dxa"/>
            <w:vAlign w:val="center"/>
          </w:tcPr>
          <w:p w:rsidR="00BC49DF" w:rsidRPr="00BC49DF" w:rsidRDefault="00BC49DF" w:rsidP="00512584">
            <w:pPr>
              <w:pStyle w:val="Default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:rsidR="00BC49DF" w:rsidRPr="00BC49DF" w:rsidRDefault="00BC49DF" w:rsidP="00512584">
            <w:pPr>
              <w:pStyle w:val="Default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9DF" w:rsidRPr="00BC49DF" w:rsidTr="00512584">
        <w:tc>
          <w:tcPr>
            <w:tcW w:w="5778" w:type="dxa"/>
            <w:vAlign w:val="center"/>
          </w:tcPr>
          <w:p w:rsidR="00BC49DF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¿las fechas se corresponden con las establecidas por el profesor en el servidor de producción?</w:t>
            </w:r>
          </w:p>
        </w:tc>
        <w:tc>
          <w:tcPr>
            <w:tcW w:w="993" w:type="dxa"/>
            <w:vAlign w:val="center"/>
          </w:tcPr>
          <w:p w:rsidR="00BC49DF" w:rsidRPr="00BC49DF" w:rsidRDefault="00BC49DF" w:rsidP="00512584">
            <w:pPr>
              <w:pStyle w:val="Default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:rsidR="00BC49DF" w:rsidRPr="00BC49DF" w:rsidRDefault="00BC49DF" w:rsidP="00512584">
            <w:pPr>
              <w:pStyle w:val="Default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9DF" w:rsidRPr="00BC49DF" w:rsidTr="00512584">
        <w:tc>
          <w:tcPr>
            <w:tcW w:w="5778" w:type="dxa"/>
            <w:vAlign w:val="center"/>
          </w:tcPr>
          <w:p w:rsidR="00BC49DF" w:rsidRPr="00BC49DF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¿se ha incorporado recurso/s que permitan la incorporación dinámica de material anexo, como por ejemplo el gestor de archivo, foros? </w:t>
            </w:r>
          </w:p>
        </w:tc>
        <w:tc>
          <w:tcPr>
            <w:tcW w:w="993" w:type="dxa"/>
            <w:vAlign w:val="center"/>
          </w:tcPr>
          <w:p w:rsidR="00BC49DF" w:rsidRPr="00BC49DF" w:rsidRDefault="00BC49DF" w:rsidP="00512584">
            <w:pPr>
              <w:pStyle w:val="Default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:rsidR="00BC49DF" w:rsidRPr="00BC49DF" w:rsidRDefault="00BC49DF" w:rsidP="00512584">
            <w:pPr>
              <w:pStyle w:val="Default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9DF" w:rsidRPr="00BC49DF" w:rsidTr="00512584">
        <w:tc>
          <w:tcPr>
            <w:tcW w:w="5778" w:type="dxa"/>
            <w:vAlign w:val="center"/>
          </w:tcPr>
          <w:p w:rsidR="00BC49DF" w:rsidRPr="00BC49DF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¿el sistema de calificación de las tareas es el elegido por el docente?</w:t>
            </w:r>
          </w:p>
        </w:tc>
        <w:tc>
          <w:tcPr>
            <w:tcW w:w="993" w:type="dxa"/>
            <w:vAlign w:val="center"/>
          </w:tcPr>
          <w:p w:rsidR="00BC49DF" w:rsidRPr="00BC49DF" w:rsidRDefault="00BC49DF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:rsidR="00BC49DF" w:rsidRPr="00BC49DF" w:rsidRDefault="00BC49DF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584" w:rsidRPr="00BC49DF" w:rsidTr="00512584">
        <w:tc>
          <w:tcPr>
            <w:tcW w:w="5778" w:type="dxa"/>
            <w:vAlign w:val="center"/>
          </w:tcPr>
          <w:p w:rsidR="00512584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¿Está dado de alta todo el equipo docente?</w:t>
            </w:r>
          </w:p>
        </w:tc>
        <w:tc>
          <w:tcPr>
            <w:tcW w:w="993" w:type="dxa"/>
            <w:vAlign w:val="center"/>
          </w:tcPr>
          <w:p w:rsidR="00512584" w:rsidRPr="00BC49DF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:rsidR="00512584" w:rsidRPr="00BC49DF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584" w:rsidRPr="00BC49DF" w:rsidTr="00512584">
        <w:tc>
          <w:tcPr>
            <w:tcW w:w="5778" w:type="dxa"/>
            <w:vAlign w:val="center"/>
          </w:tcPr>
          <w:p w:rsidR="00512584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¿Se ha incorporado la unidad 0, con las indicaciones del uso del aula virtual?</w:t>
            </w:r>
          </w:p>
        </w:tc>
        <w:tc>
          <w:tcPr>
            <w:tcW w:w="993" w:type="dxa"/>
            <w:vAlign w:val="center"/>
          </w:tcPr>
          <w:p w:rsidR="00512584" w:rsidRPr="00BC49DF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:rsidR="00512584" w:rsidRPr="00BC49DF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584" w:rsidRPr="00BC49DF" w:rsidTr="00512584">
        <w:tc>
          <w:tcPr>
            <w:tcW w:w="5778" w:type="dxa"/>
            <w:vAlign w:val="center"/>
          </w:tcPr>
          <w:p w:rsidR="00512584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¿Se han colocado adecuadamente las fechas en el calendario?</w:t>
            </w:r>
          </w:p>
        </w:tc>
        <w:tc>
          <w:tcPr>
            <w:tcW w:w="993" w:type="dxa"/>
            <w:vAlign w:val="center"/>
          </w:tcPr>
          <w:p w:rsidR="00512584" w:rsidRPr="00BC49DF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:rsidR="00512584" w:rsidRPr="00BC49DF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584" w:rsidRPr="00BC49DF" w:rsidTr="00512584">
        <w:tc>
          <w:tcPr>
            <w:tcW w:w="5778" w:type="dxa"/>
            <w:vAlign w:val="center"/>
          </w:tcPr>
          <w:p w:rsidR="00512584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¿Las imágenes/textos se ven correctamente?</w:t>
            </w:r>
          </w:p>
        </w:tc>
        <w:tc>
          <w:tcPr>
            <w:tcW w:w="993" w:type="dxa"/>
            <w:vAlign w:val="center"/>
          </w:tcPr>
          <w:p w:rsidR="00512584" w:rsidRPr="00BC49DF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:rsidR="00512584" w:rsidRPr="00BC49DF" w:rsidRDefault="00512584" w:rsidP="00512584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10A7" w:rsidRPr="00E757E7" w:rsidRDefault="00A010A7" w:rsidP="00B269B6">
      <w:pPr>
        <w:rPr>
          <w:rFonts w:ascii="Times New Roman" w:hAnsi="Times New Roman"/>
          <w:sz w:val="24"/>
          <w:szCs w:val="24"/>
        </w:rPr>
      </w:pPr>
    </w:p>
    <w:sectPr w:rsidR="00A010A7" w:rsidRPr="00E757E7" w:rsidSect="00AC50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18" w:rsidRDefault="00A77B18" w:rsidP="00404E66">
      <w:pPr>
        <w:spacing w:after="0" w:line="240" w:lineRule="auto"/>
      </w:pPr>
      <w:r>
        <w:separator/>
      </w:r>
    </w:p>
  </w:endnote>
  <w:endnote w:type="continuationSeparator" w:id="1">
    <w:p w:rsidR="00A77B18" w:rsidRDefault="00A77B18" w:rsidP="0040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4391"/>
      <w:docPartObj>
        <w:docPartGallery w:val="Page Numbers (Bottom of Page)"/>
        <w:docPartUnique/>
      </w:docPartObj>
    </w:sdtPr>
    <w:sdtContent>
      <w:p w:rsidR="00D80C4D" w:rsidRDefault="0016098A" w:rsidP="008D3DD1">
        <w:pPr>
          <w:pStyle w:val="Piedepgina"/>
          <w:ind w:right="-864"/>
        </w:pPr>
        <w:r w:rsidRPr="00255507">
          <w:rPr>
            <w:i/>
            <w:color w:val="000000" w:themeColor="text1"/>
            <w:lang w:val="es-ES"/>
          </w:rPr>
          <w:t>A</w:t>
        </w:r>
        <w:r w:rsidR="008D3DD1" w:rsidRPr="00255507">
          <w:rPr>
            <w:i/>
            <w:color w:val="000000" w:themeColor="text1"/>
            <w:lang w:val="es-ES"/>
          </w:rPr>
          <w:t>utores: Rosa Posito-Ana Domingue</w:t>
        </w:r>
        <w:r w:rsidR="00255507">
          <w:rPr>
            <w:i/>
            <w:color w:val="000000" w:themeColor="text1"/>
            <w:lang w:val="es-ES"/>
          </w:rPr>
          <w:t>z</w:t>
        </w:r>
        <w:r w:rsidR="00DA630F" w:rsidRPr="00255507">
          <w:rPr>
            <w:i/>
          </w:rPr>
        </w:r>
        <w:r w:rsidR="00DA630F" w:rsidRPr="00255507">
          <w:rPr>
            <w:i/>
          </w:rPr>
          <w:pict>
            <v:group id="_x0000_s2051" style="width:25.55pt;height:18.7pt;mso-position-horizontal-relative:char;mso-position-vertical-relative:line" coordorigin="614,660" coordsize="864,374">
              <v:roundrect id="_x0000_s2052" style="position:absolute;left:859;top:415;width:374;height:864;rotation:-90" arcsize="10923f" strokecolor="#c4bc96 [2414]"/>
              <v:roundrect id="_x0000_s2053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732;top:716;width:659;height:288" filled="f" stroked="f">
                <v:textbox style="mso-next-textbox:#_x0000_s2054" inset="0,0,0,0">
                  <w:txbxContent>
                    <w:p w:rsidR="00D80C4D" w:rsidRPr="00D80C4D" w:rsidRDefault="00DA630F">
                      <w:pPr>
                        <w:rPr>
                          <w:color w:val="000000" w:themeColor="text1"/>
                        </w:rPr>
                      </w:pPr>
                      <w:r w:rsidRPr="00D80C4D">
                        <w:rPr>
                          <w:color w:val="000000" w:themeColor="text1"/>
                        </w:rPr>
                        <w:fldChar w:fldCharType="begin"/>
                      </w:r>
                      <w:r w:rsidR="00D80C4D" w:rsidRPr="00D80C4D">
                        <w:rPr>
                          <w:color w:val="000000" w:themeColor="text1"/>
                        </w:rPr>
                        <w:instrText xml:space="preserve"> PAGE    \* MERGEFORMAT </w:instrText>
                      </w:r>
                      <w:r w:rsidRPr="00D80C4D">
                        <w:rPr>
                          <w:color w:val="000000" w:themeColor="text1"/>
                        </w:rPr>
                        <w:fldChar w:fldCharType="separate"/>
                      </w:r>
                      <w:r w:rsidR="00000D9B" w:rsidRPr="00000D9B">
                        <w:rPr>
                          <w:b/>
                          <w:noProof/>
                          <w:color w:val="000000" w:themeColor="text1"/>
                          <w:lang w:val="es-AR"/>
                        </w:rPr>
                        <w:t>2</w:t>
                      </w:r>
                      <w:r w:rsidRPr="00D80C4D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page" anchory="page"/>
              <w10:anchorlock/>
            </v:group>
          </w:pict>
        </w:r>
      </w:p>
    </w:sdtContent>
  </w:sdt>
  <w:p w:rsidR="00D80C4D" w:rsidRDefault="00D80C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18" w:rsidRDefault="00A77B18" w:rsidP="00404E66">
      <w:pPr>
        <w:spacing w:after="0" w:line="240" w:lineRule="auto"/>
      </w:pPr>
      <w:r>
        <w:separator/>
      </w:r>
    </w:p>
  </w:footnote>
  <w:footnote w:type="continuationSeparator" w:id="1">
    <w:p w:rsidR="00A77B18" w:rsidRDefault="00A77B18" w:rsidP="0040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66" w:rsidRDefault="00404E66" w:rsidP="00404E66">
    <w:pPr>
      <w:pStyle w:val="Encabezado"/>
      <w:jc w:val="right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253365</wp:posOffset>
          </wp:positionH>
          <wp:positionV relativeFrom="paragraph">
            <wp:posOffset>-173355</wp:posOffset>
          </wp:positionV>
          <wp:extent cx="1238250" cy="419100"/>
          <wp:effectExtent l="19050" t="0" r="0" b="0"/>
          <wp:wrapSquare wrapText="largest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Programa Permanente de Investigación </w:t>
    </w:r>
  </w:p>
  <w:p w:rsidR="00404E66" w:rsidRDefault="00404E66" w:rsidP="00404E66">
    <w:pPr>
      <w:pStyle w:val="Encabezado"/>
      <w:jc w:val="right"/>
    </w:pPr>
    <w:r>
      <w:t>Educación a Distancia</w:t>
    </w:r>
  </w:p>
  <w:p w:rsidR="00404E66" w:rsidRDefault="00DA630F">
    <w:pPr>
      <w:pStyle w:val="Encabezado"/>
    </w:pPr>
    <w:r w:rsidRPr="00DA630F">
      <w:rPr>
        <w:noProof/>
        <w:lang w:eastAsia="es-AR"/>
      </w:rPr>
      <w:pict>
        <v:line id="_x0000_s2050" style="position:absolute;flip:y;z-index:-251658240" from="1.05pt,3.25pt" to="467.05pt,5.25pt" strokecolor="#808019" strokeweight="1.99mm">
          <v:stroke color2="#7f7fe6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DDD"/>
    <w:multiLevelType w:val="hybridMultilevel"/>
    <w:tmpl w:val="3D14B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CB3"/>
    <w:multiLevelType w:val="hybridMultilevel"/>
    <w:tmpl w:val="AC8E5154"/>
    <w:lvl w:ilvl="0" w:tplc="6D6A19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C2387"/>
    <w:multiLevelType w:val="hybridMultilevel"/>
    <w:tmpl w:val="4A1EC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542F"/>
    <w:rsid w:val="00000D9B"/>
    <w:rsid w:val="00041068"/>
    <w:rsid w:val="0005382D"/>
    <w:rsid w:val="0008698B"/>
    <w:rsid w:val="000A2433"/>
    <w:rsid w:val="000D5100"/>
    <w:rsid w:val="00117F3E"/>
    <w:rsid w:val="00123D6D"/>
    <w:rsid w:val="0016098A"/>
    <w:rsid w:val="00235F3A"/>
    <w:rsid w:val="002373FA"/>
    <w:rsid w:val="00255507"/>
    <w:rsid w:val="002672E5"/>
    <w:rsid w:val="00275FD8"/>
    <w:rsid w:val="002B74A0"/>
    <w:rsid w:val="002E0FAC"/>
    <w:rsid w:val="00301BFD"/>
    <w:rsid w:val="004014B1"/>
    <w:rsid w:val="00401F61"/>
    <w:rsid w:val="0040413F"/>
    <w:rsid w:val="00404E66"/>
    <w:rsid w:val="0041398F"/>
    <w:rsid w:val="0043219D"/>
    <w:rsid w:val="004B3F75"/>
    <w:rsid w:val="004D0E25"/>
    <w:rsid w:val="004E456E"/>
    <w:rsid w:val="00512584"/>
    <w:rsid w:val="00544DA0"/>
    <w:rsid w:val="005B1F3E"/>
    <w:rsid w:val="0062639A"/>
    <w:rsid w:val="00694C1B"/>
    <w:rsid w:val="006E6EDC"/>
    <w:rsid w:val="00795C5A"/>
    <w:rsid w:val="007B02FF"/>
    <w:rsid w:val="0086014F"/>
    <w:rsid w:val="008D3DD1"/>
    <w:rsid w:val="00926E84"/>
    <w:rsid w:val="0093542F"/>
    <w:rsid w:val="009D1DDF"/>
    <w:rsid w:val="00A010A7"/>
    <w:rsid w:val="00A321DC"/>
    <w:rsid w:val="00A358C3"/>
    <w:rsid w:val="00A76298"/>
    <w:rsid w:val="00A77B18"/>
    <w:rsid w:val="00AC506D"/>
    <w:rsid w:val="00B269B6"/>
    <w:rsid w:val="00B52722"/>
    <w:rsid w:val="00B52987"/>
    <w:rsid w:val="00B70279"/>
    <w:rsid w:val="00B77A0B"/>
    <w:rsid w:val="00B8466E"/>
    <w:rsid w:val="00BB5E93"/>
    <w:rsid w:val="00BC49DF"/>
    <w:rsid w:val="00BE3DF1"/>
    <w:rsid w:val="00C2348D"/>
    <w:rsid w:val="00C70335"/>
    <w:rsid w:val="00CB4766"/>
    <w:rsid w:val="00CF7E02"/>
    <w:rsid w:val="00D163D5"/>
    <w:rsid w:val="00D80C4D"/>
    <w:rsid w:val="00DA630F"/>
    <w:rsid w:val="00DC76E1"/>
    <w:rsid w:val="00DE423C"/>
    <w:rsid w:val="00E249AA"/>
    <w:rsid w:val="00E673DC"/>
    <w:rsid w:val="00EC691F"/>
    <w:rsid w:val="00F81AA1"/>
    <w:rsid w:val="00FC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A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54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4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542F"/>
    <w:pPr>
      <w:ind w:left="720"/>
      <w:contextualSpacing/>
    </w:pPr>
    <w:rPr>
      <w:rFonts w:asciiTheme="minorHAnsi" w:eastAsiaTheme="minorHAnsi" w:hAnsiTheme="minorHAnsi" w:cstheme="minorBidi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404E6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04E66"/>
  </w:style>
  <w:style w:type="paragraph" w:styleId="Piedepgina">
    <w:name w:val="footer"/>
    <w:basedOn w:val="Normal"/>
    <w:link w:val="PiedepginaCar"/>
    <w:uiPriority w:val="99"/>
    <w:unhideWhenUsed/>
    <w:rsid w:val="00404E6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4E66"/>
  </w:style>
  <w:style w:type="paragraph" w:customStyle="1" w:styleId="Default">
    <w:name w:val="Default"/>
    <w:rsid w:val="00432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4B3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55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Colossus User</dc:creator>
  <cp:lastModifiedBy>MARANATA</cp:lastModifiedBy>
  <cp:revision>2</cp:revision>
  <dcterms:created xsi:type="dcterms:W3CDTF">2015-04-24T14:40:00Z</dcterms:created>
  <dcterms:modified xsi:type="dcterms:W3CDTF">2015-04-24T14:40:00Z</dcterms:modified>
</cp:coreProperties>
</file>