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FB" w:rsidRDefault="00C64EDE" w:rsidP="00080C50">
      <w:pPr>
        <w:pStyle w:val="Ttulo1"/>
        <w:spacing w:before="92"/>
        <w:jc w:val="center"/>
        <w:rPr>
          <w:color w:val="212121"/>
        </w:rPr>
      </w:pPr>
      <w:r w:rsidRPr="00080C50">
        <w:rPr>
          <w:color w:val="212121"/>
        </w:rPr>
        <w:t xml:space="preserve">ANEXO </w:t>
      </w:r>
      <w:r w:rsidR="00080C50">
        <w:rPr>
          <w:color w:val="212121"/>
        </w:rPr>
        <w:t>– Becas de Finalización de Doctorados</w:t>
      </w:r>
    </w:p>
    <w:p w:rsidR="00080C50" w:rsidRDefault="00080C50" w:rsidP="00080C50">
      <w:pPr>
        <w:pStyle w:val="Ttulo1"/>
        <w:spacing w:before="92"/>
        <w:jc w:val="center"/>
      </w:pPr>
      <w:r>
        <w:rPr>
          <w:color w:val="212121"/>
        </w:rPr>
        <w:t>Convocatoria 202</w:t>
      </w:r>
      <w:r w:rsidR="00F87567">
        <w:rPr>
          <w:color w:val="212121"/>
        </w:rPr>
        <w:t>5- UNSJ</w:t>
      </w:r>
    </w:p>
    <w:p w:rsidR="007E3DFB" w:rsidRDefault="007E3DFB">
      <w:pPr>
        <w:pStyle w:val="Textoindependiente"/>
        <w:rPr>
          <w:b/>
        </w:rPr>
      </w:pPr>
    </w:p>
    <w:p w:rsidR="007E3DFB" w:rsidRPr="00FA2D47" w:rsidRDefault="00BA2CC7">
      <w:pPr>
        <w:ind w:left="102"/>
        <w:rPr>
          <w:b/>
          <w:sz w:val="24"/>
        </w:rPr>
      </w:pPr>
      <w:r w:rsidRPr="00FA2D47">
        <w:rPr>
          <w:b/>
          <w:sz w:val="24"/>
        </w:rPr>
        <w:t xml:space="preserve">Bases de la Convocatoria </w:t>
      </w:r>
    </w:p>
    <w:p w:rsidR="007E3DFB" w:rsidRPr="00FA2D47" w:rsidRDefault="007E3DFB">
      <w:pPr>
        <w:pStyle w:val="Textoindependiente"/>
        <w:spacing w:before="1"/>
        <w:rPr>
          <w:b/>
        </w:rPr>
      </w:pPr>
    </w:p>
    <w:p w:rsidR="00222209" w:rsidRPr="00FA2D47" w:rsidRDefault="00BA2CC7" w:rsidP="00AB2549">
      <w:pPr>
        <w:pStyle w:val="Textoindependiente"/>
        <w:ind w:left="102" w:right="83"/>
        <w:jc w:val="both"/>
        <w:rPr>
          <w:rFonts w:eastAsia="Times New Roman"/>
        </w:rPr>
      </w:pPr>
      <w:r w:rsidRPr="00FA2D47">
        <w:t>La presente</w:t>
      </w:r>
      <w:r w:rsidR="00AB2549" w:rsidRPr="00FA2D47">
        <w:t xml:space="preserve"> propuesta se enmarca en</w:t>
      </w:r>
      <w:r w:rsidRPr="00FA2D47">
        <w:t xml:space="preserve"> </w:t>
      </w:r>
      <w:r w:rsidR="00AB2549" w:rsidRPr="00FA2D47">
        <w:rPr>
          <w:rFonts w:eastAsia="Times New Roman"/>
        </w:rPr>
        <w:t>la Convocatoria realizada por la Subsecretaría de Políticas Universitarias del Ministerio de Capital Humano de la Nación (IF-2024-119097140-APN).</w:t>
      </w:r>
    </w:p>
    <w:p w:rsidR="00C90333" w:rsidRPr="00FA2D47" w:rsidRDefault="00C90333" w:rsidP="00AB2549">
      <w:pPr>
        <w:pStyle w:val="Textoindependiente"/>
        <w:ind w:left="102" w:right="83"/>
        <w:jc w:val="both"/>
        <w:rPr>
          <w:rFonts w:eastAsia="Times New Roman"/>
        </w:rPr>
      </w:pPr>
    </w:p>
    <w:p w:rsidR="007E3DFB" w:rsidRPr="00FA2D47" w:rsidRDefault="00AB2549" w:rsidP="00AB2549">
      <w:pPr>
        <w:pStyle w:val="Textoindependiente"/>
        <w:ind w:left="102" w:right="83"/>
        <w:jc w:val="both"/>
        <w:rPr>
          <w:rFonts w:eastAsia="Times New Roman"/>
        </w:rPr>
      </w:pPr>
      <w:r w:rsidRPr="00FA2D47">
        <w:rPr>
          <w:rFonts w:eastAsia="Times New Roman"/>
        </w:rPr>
        <w:t>La Secretaría de Posgrado y Relaciones</w:t>
      </w:r>
      <w:r w:rsidR="00FA2D47" w:rsidRPr="00FA2D47">
        <w:rPr>
          <w:rFonts w:eastAsia="Times New Roman"/>
        </w:rPr>
        <w:t xml:space="preserve"> Internacionales</w:t>
      </w:r>
      <w:r w:rsidRPr="00FA2D47">
        <w:rPr>
          <w:rFonts w:eastAsia="Times New Roman"/>
        </w:rPr>
        <w:t xml:space="preserve"> de la Universidad Na</w:t>
      </w:r>
      <w:r w:rsidR="00026EAB" w:rsidRPr="00FA2D47">
        <w:rPr>
          <w:rFonts w:eastAsia="Times New Roman"/>
        </w:rPr>
        <w:t>cional de San Juan, abre</w:t>
      </w:r>
      <w:r w:rsidRPr="00FA2D47">
        <w:rPr>
          <w:rFonts w:eastAsia="Times New Roman"/>
        </w:rPr>
        <w:t xml:space="preserve"> </w:t>
      </w:r>
      <w:r w:rsidR="00026EAB" w:rsidRPr="00FA2D47">
        <w:rPr>
          <w:rFonts w:eastAsia="Times New Roman"/>
        </w:rPr>
        <w:t xml:space="preserve">la </w:t>
      </w:r>
      <w:r w:rsidR="00BA2CC7" w:rsidRPr="00FA2D47">
        <w:t xml:space="preserve">Convocatoria </w:t>
      </w:r>
      <w:r w:rsidR="003E0CEC" w:rsidRPr="00FA2D47">
        <w:t>a</w:t>
      </w:r>
      <w:r w:rsidR="00BA2CC7" w:rsidRPr="00FA2D47">
        <w:t xml:space="preserve"> Becas </w:t>
      </w:r>
      <w:r w:rsidR="00BA2CC7" w:rsidRPr="00FA2D47">
        <w:rPr>
          <w:rFonts w:eastAsia="Times New Roman"/>
        </w:rPr>
        <w:t>Doctorales</w:t>
      </w:r>
      <w:r w:rsidRPr="00FA2D47">
        <w:rPr>
          <w:rFonts w:eastAsia="Times New Roman"/>
        </w:rPr>
        <w:t xml:space="preserve">, que </w:t>
      </w:r>
      <w:r w:rsidR="00BA2CC7" w:rsidRPr="00FA2D47">
        <w:rPr>
          <w:rFonts w:eastAsia="Times New Roman"/>
        </w:rPr>
        <w:t>se encuentra sujeta a los siguientes requisitos y condiciones:</w:t>
      </w:r>
    </w:p>
    <w:p w:rsidR="007E3DFB" w:rsidRPr="00FA2D47" w:rsidRDefault="007E3DFB" w:rsidP="00577427">
      <w:pPr>
        <w:pStyle w:val="Textoindependiente"/>
        <w:ind w:left="102" w:right="83"/>
        <w:jc w:val="both"/>
        <w:rPr>
          <w:rFonts w:eastAsia="Times New Roman"/>
        </w:rPr>
      </w:pPr>
    </w:p>
    <w:p w:rsidR="007E3DFB" w:rsidRPr="00FA2D47" w:rsidRDefault="00BA2CC7" w:rsidP="00577427">
      <w:pPr>
        <w:pStyle w:val="Textoindependiente"/>
        <w:ind w:left="102" w:right="83"/>
        <w:jc w:val="both"/>
        <w:rPr>
          <w:rFonts w:eastAsia="Times New Roman"/>
        </w:rPr>
      </w:pPr>
      <w:r w:rsidRPr="00FA2D47">
        <w:rPr>
          <w:rFonts w:eastAsia="Times New Roman"/>
          <w:u w:val="single"/>
        </w:rPr>
        <w:t>Destinatarios:</w:t>
      </w:r>
      <w:r w:rsidRPr="00FA2D47">
        <w:rPr>
          <w:rFonts w:eastAsia="Times New Roman"/>
        </w:rPr>
        <w:t xml:space="preserve"> doctorandas/os que hayan finalizado y aprobado el cursado de la carrera </w:t>
      </w:r>
      <w:r w:rsidR="00026EAB" w:rsidRPr="00FA2D47">
        <w:rPr>
          <w:rFonts w:eastAsia="Times New Roman"/>
        </w:rPr>
        <w:t>doctoral durante los últimos tres años</w:t>
      </w:r>
      <w:r w:rsidRPr="00FA2D47">
        <w:rPr>
          <w:rFonts w:eastAsia="Times New Roman"/>
        </w:rPr>
        <w:t>, encontrán</w:t>
      </w:r>
      <w:r w:rsidR="00C90333" w:rsidRPr="00FA2D47">
        <w:rPr>
          <w:rFonts w:eastAsia="Times New Roman"/>
        </w:rPr>
        <w:t xml:space="preserve">dose </w:t>
      </w:r>
      <w:r w:rsidR="003E0CEC" w:rsidRPr="00FA2D47">
        <w:rPr>
          <w:rFonts w:eastAsia="Times New Roman"/>
        </w:rPr>
        <w:t xml:space="preserve">actualmente </w:t>
      </w:r>
      <w:r w:rsidR="00C90333" w:rsidRPr="00FA2D47">
        <w:rPr>
          <w:rFonts w:eastAsia="Times New Roman"/>
        </w:rPr>
        <w:t>en instancia de escritura de sus tesis doctorales y desarrollan</w:t>
      </w:r>
      <w:r w:rsidR="003E0CEC" w:rsidRPr="00FA2D47">
        <w:rPr>
          <w:rFonts w:eastAsia="Times New Roman"/>
        </w:rPr>
        <w:t>do</w:t>
      </w:r>
      <w:r w:rsidR="00C90333" w:rsidRPr="00FA2D47">
        <w:rPr>
          <w:rFonts w:eastAsia="Times New Roman"/>
        </w:rPr>
        <w:t xml:space="preserve"> actividad académica y/o de investigación en el ámbito de la UNSJ.</w:t>
      </w:r>
    </w:p>
    <w:p w:rsidR="00080C50" w:rsidRPr="00FA2D47" w:rsidRDefault="00080C50" w:rsidP="00577427">
      <w:pPr>
        <w:pStyle w:val="Textoindependiente"/>
        <w:ind w:left="102" w:right="83"/>
        <w:jc w:val="both"/>
        <w:rPr>
          <w:rFonts w:eastAsia="Times New Roman"/>
          <w:u w:val="single"/>
        </w:rPr>
      </w:pPr>
    </w:p>
    <w:p w:rsidR="00080C50" w:rsidRPr="00FA2D47" w:rsidRDefault="00080C50" w:rsidP="00577427">
      <w:pPr>
        <w:pStyle w:val="Textoindependiente"/>
        <w:ind w:left="102" w:right="83"/>
        <w:jc w:val="both"/>
        <w:rPr>
          <w:rFonts w:eastAsia="Times New Roman"/>
          <w:b/>
        </w:rPr>
      </w:pPr>
      <w:r w:rsidRPr="00FA2D47">
        <w:rPr>
          <w:rFonts w:eastAsia="Times New Roman"/>
          <w:u w:val="single"/>
        </w:rPr>
        <w:t>Duración de la beca</w:t>
      </w:r>
      <w:r w:rsidRPr="00FA2D47">
        <w:rPr>
          <w:rFonts w:eastAsia="Times New Roman"/>
        </w:rPr>
        <w:t xml:space="preserve">: </w:t>
      </w:r>
      <w:r w:rsidRPr="00FA2D47">
        <w:rPr>
          <w:rFonts w:eastAsia="Times New Roman"/>
          <w:b/>
        </w:rPr>
        <w:t>12 meses</w:t>
      </w:r>
    </w:p>
    <w:p w:rsidR="007E3DFB" w:rsidRPr="00FA2D47" w:rsidRDefault="007E3DFB" w:rsidP="00577427">
      <w:pPr>
        <w:pStyle w:val="Textoindependiente"/>
        <w:ind w:left="102" w:right="83"/>
        <w:jc w:val="both"/>
        <w:rPr>
          <w:rFonts w:eastAsia="Times New Roman"/>
        </w:rPr>
      </w:pPr>
    </w:p>
    <w:p w:rsidR="007E3DFB" w:rsidRPr="00FA2D47" w:rsidRDefault="00BA2CC7" w:rsidP="00577427">
      <w:pPr>
        <w:pStyle w:val="Textoindependiente"/>
        <w:ind w:left="102" w:right="83"/>
        <w:jc w:val="both"/>
        <w:rPr>
          <w:rFonts w:eastAsia="Times New Roman"/>
        </w:rPr>
      </w:pPr>
      <w:r w:rsidRPr="00FA2D47">
        <w:rPr>
          <w:rFonts w:eastAsia="Times New Roman"/>
          <w:u w:val="single"/>
        </w:rPr>
        <w:t>Dotación</w:t>
      </w:r>
      <w:r w:rsidR="00C90333" w:rsidRPr="00FA2D47">
        <w:rPr>
          <w:rFonts w:eastAsia="Times New Roman"/>
          <w:b/>
        </w:rPr>
        <w:t>:</w:t>
      </w:r>
      <w:r w:rsidR="00C90333" w:rsidRPr="00FA2D47">
        <w:rPr>
          <w:rFonts w:eastAsia="Times New Roman"/>
        </w:rPr>
        <w:t xml:space="preserve"> Se otorgarán </w:t>
      </w:r>
      <w:r w:rsidR="00C90333" w:rsidRPr="00FA2D47">
        <w:rPr>
          <w:rFonts w:eastAsia="Times New Roman"/>
          <w:b/>
        </w:rPr>
        <w:t>1</w:t>
      </w:r>
      <w:r w:rsidR="00BA722D" w:rsidRPr="00FA2D47">
        <w:rPr>
          <w:rFonts w:eastAsia="Times New Roman"/>
          <w:b/>
        </w:rPr>
        <w:t>0</w:t>
      </w:r>
      <w:r w:rsidRPr="00FA2D47">
        <w:rPr>
          <w:rFonts w:eastAsia="Times New Roman"/>
          <w:b/>
        </w:rPr>
        <w:t xml:space="preserve"> Becas de </w:t>
      </w:r>
      <w:r w:rsidR="00EF7784" w:rsidRPr="00FA2D47">
        <w:rPr>
          <w:rFonts w:eastAsia="Times New Roman"/>
          <w:b/>
        </w:rPr>
        <w:t>$</w:t>
      </w:r>
      <w:r w:rsidR="00577427" w:rsidRPr="00FA2D47">
        <w:rPr>
          <w:rFonts w:eastAsia="Times New Roman"/>
          <w:b/>
        </w:rPr>
        <w:t>2.630.470,90</w:t>
      </w:r>
      <w:r w:rsidR="00C90333" w:rsidRPr="00FA2D47">
        <w:rPr>
          <w:rFonts w:eastAsia="Times New Roman"/>
        </w:rPr>
        <w:t xml:space="preserve"> </w:t>
      </w:r>
      <w:r w:rsidRPr="00FA2D47">
        <w:rPr>
          <w:rFonts w:eastAsia="Times New Roman"/>
        </w:rPr>
        <w:t>(</w:t>
      </w:r>
      <w:r w:rsidR="00577427" w:rsidRPr="00FA2D47">
        <w:rPr>
          <w:rFonts w:eastAsia="Times New Roman"/>
        </w:rPr>
        <w:t xml:space="preserve">pesos, dos millones seiscientos treinta mil </w:t>
      </w:r>
      <w:r w:rsidR="00D86A0F" w:rsidRPr="00FA2D47">
        <w:rPr>
          <w:rFonts w:eastAsia="Times New Roman"/>
        </w:rPr>
        <w:t>cuatrocientos</w:t>
      </w:r>
      <w:r w:rsidR="00577427" w:rsidRPr="00FA2D47">
        <w:rPr>
          <w:rFonts w:eastAsia="Times New Roman"/>
        </w:rPr>
        <w:t xml:space="preserve"> setenta con noventa</w:t>
      </w:r>
      <w:r w:rsidRPr="00FA2D47">
        <w:rPr>
          <w:rFonts w:eastAsia="Times New Roman"/>
        </w:rPr>
        <w:t>).</w:t>
      </w:r>
    </w:p>
    <w:p w:rsidR="007E3DFB" w:rsidRPr="00FA2D47" w:rsidRDefault="007E3DFB">
      <w:pPr>
        <w:pStyle w:val="Textoindependiente"/>
        <w:rPr>
          <w:sz w:val="16"/>
        </w:rPr>
      </w:pPr>
    </w:p>
    <w:p w:rsidR="007E3DFB" w:rsidRPr="00FA2D47" w:rsidRDefault="00BA2CC7">
      <w:pPr>
        <w:pStyle w:val="Textoindependiente"/>
        <w:spacing w:before="93"/>
        <w:ind w:left="102"/>
      </w:pPr>
      <w:r w:rsidRPr="00FA2D47">
        <w:rPr>
          <w:u w:val="single" w:color="212121"/>
        </w:rPr>
        <w:t>Documentación a presentar</w:t>
      </w:r>
      <w:r w:rsidRPr="00FA2D47">
        <w:t>:</w:t>
      </w:r>
    </w:p>
    <w:p w:rsidR="007E3DFB" w:rsidRPr="00FA2D47" w:rsidRDefault="007E3DFB">
      <w:pPr>
        <w:pStyle w:val="Textoindependiente"/>
        <w:spacing w:before="4"/>
        <w:rPr>
          <w:sz w:val="16"/>
        </w:rPr>
      </w:pPr>
      <w:bookmarkStart w:id="0" w:name="_GoBack"/>
      <w:bookmarkEnd w:id="0"/>
    </w:p>
    <w:p w:rsidR="00BB72F4" w:rsidRPr="00FA2D47" w:rsidRDefault="00BB72F4" w:rsidP="00BB72F4">
      <w:pPr>
        <w:pStyle w:val="Prrafodelista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both"/>
        <w:rPr>
          <w:rFonts w:eastAsia="Times New Roman"/>
          <w:sz w:val="24"/>
          <w:szCs w:val="24"/>
        </w:rPr>
      </w:pPr>
      <w:r w:rsidRPr="00FA2D47">
        <w:rPr>
          <w:rFonts w:eastAsia="Times New Roman"/>
          <w:sz w:val="24"/>
          <w:szCs w:val="24"/>
        </w:rPr>
        <w:t xml:space="preserve">Formulario de inscripción. </w:t>
      </w:r>
    </w:p>
    <w:p w:rsidR="00FD6D94" w:rsidRPr="00FA2D47" w:rsidRDefault="00FD6D94" w:rsidP="00080C50">
      <w:pPr>
        <w:pStyle w:val="Prrafodelista"/>
        <w:widowControl/>
        <w:numPr>
          <w:ilvl w:val="0"/>
          <w:numId w:val="4"/>
        </w:numPr>
        <w:shd w:val="clear" w:color="auto" w:fill="FFFFFF"/>
        <w:autoSpaceDE/>
        <w:autoSpaceDN/>
        <w:spacing w:before="120"/>
        <w:ind w:left="714" w:hanging="357"/>
        <w:jc w:val="both"/>
        <w:rPr>
          <w:rFonts w:eastAsia="Times New Roman"/>
          <w:sz w:val="24"/>
          <w:szCs w:val="24"/>
        </w:rPr>
      </w:pPr>
      <w:r w:rsidRPr="00FA2D47">
        <w:rPr>
          <w:rFonts w:eastAsia="Times New Roman"/>
          <w:sz w:val="24"/>
          <w:szCs w:val="24"/>
        </w:rPr>
        <w:t>CV- del postulante con probanzas autenticadas</w:t>
      </w:r>
      <w:r w:rsidR="00FA2D47" w:rsidRPr="00FA2D47">
        <w:rPr>
          <w:rFonts w:eastAsia="Times New Roman"/>
          <w:sz w:val="24"/>
          <w:szCs w:val="24"/>
        </w:rPr>
        <w:t>.</w:t>
      </w:r>
    </w:p>
    <w:p w:rsidR="0051390E" w:rsidRPr="00FA2D47" w:rsidRDefault="0051390E" w:rsidP="00080C50">
      <w:pPr>
        <w:pStyle w:val="Prrafodelista"/>
        <w:widowControl/>
        <w:numPr>
          <w:ilvl w:val="0"/>
          <w:numId w:val="4"/>
        </w:numPr>
        <w:shd w:val="clear" w:color="auto" w:fill="FFFFFF"/>
        <w:autoSpaceDE/>
        <w:autoSpaceDN/>
        <w:spacing w:before="120"/>
        <w:ind w:left="714" w:hanging="357"/>
        <w:jc w:val="both"/>
        <w:rPr>
          <w:rFonts w:eastAsia="Times New Roman"/>
          <w:sz w:val="24"/>
          <w:szCs w:val="24"/>
        </w:rPr>
      </w:pPr>
      <w:r w:rsidRPr="00FA2D47">
        <w:rPr>
          <w:rFonts w:eastAsia="Times New Roman"/>
          <w:sz w:val="24"/>
          <w:szCs w:val="24"/>
        </w:rPr>
        <w:t>Programa de Doctorado. Plan de estudios.</w:t>
      </w:r>
    </w:p>
    <w:p w:rsidR="0051390E" w:rsidRPr="00FA2D47" w:rsidRDefault="0051390E" w:rsidP="00080C50">
      <w:pPr>
        <w:pStyle w:val="Prrafodelista"/>
        <w:widowControl/>
        <w:numPr>
          <w:ilvl w:val="0"/>
          <w:numId w:val="4"/>
        </w:numPr>
        <w:shd w:val="clear" w:color="auto" w:fill="FFFFFF"/>
        <w:autoSpaceDE/>
        <w:autoSpaceDN/>
        <w:spacing w:before="120"/>
        <w:ind w:left="714" w:hanging="357"/>
        <w:jc w:val="both"/>
        <w:rPr>
          <w:rFonts w:eastAsia="Times New Roman"/>
          <w:sz w:val="24"/>
          <w:szCs w:val="24"/>
        </w:rPr>
      </w:pPr>
      <w:r w:rsidRPr="00FA2D47">
        <w:rPr>
          <w:rFonts w:eastAsia="Times New Roman"/>
          <w:sz w:val="24"/>
          <w:szCs w:val="24"/>
        </w:rPr>
        <w:t>Certificado analítico del postulante en el marco de la carrera en curso que dé cuenta de la finalización de todos los cursos requeridos.</w:t>
      </w:r>
    </w:p>
    <w:p w:rsidR="00FD6D94" w:rsidRPr="00FA2D47" w:rsidRDefault="00FD6D94" w:rsidP="00080C50">
      <w:pPr>
        <w:pStyle w:val="Prrafodelista"/>
        <w:widowControl/>
        <w:numPr>
          <w:ilvl w:val="0"/>
          <w:numId w:val="4"/>
        </w:numPr>
        <w:shd w:val="clear" w:color="auto" w:fill="FFFFFF"/>
        <w:autoSpaceDE/>
        <w:autoSpaceDN/>
        <w:spacing w:before="120"/>
        <w:ind w:left="714" w:hanging="357"/>
        <w:jc w:val="both"/>
        <w:rPr>
          <w:rFonts w:eastAsia="Times New Roman"/>
          <w:sz w:val="24"/>
          <w:szCs w:val="24"/>
        </w:rPr>
      </w:pPr>
      <w:r w:rsidRPr="00FA2D47">
        <w:rPr>
          <w:rFonts w:eastAsia="Times New Roman"/>
          <w:sz w:val="24"/>
          <w:szCs w:val="24"/>
        </w:rPr>
        <w:t>CV Resumido del Director de Tesis</w:t>
      </w:r>
      <w:r w:rsidR="00FA2D47" w:rsidRPr="00FA2D47">
        <w:rPr>
          <w:rFonts w:eastAsia="Times New Roman"/>
          <w:sz w:val="24"/>
          <w:szCs w:val="24"/>
        </w:rPr>
        <w:t>.</w:t>
      </w:r>
    </w:p>
    <w:p w:rsidR="0051390E" w:rsidRPr="00FA2D47" w:rsidRDefault="0051390E" w:rsidP="00080C50">
      <w:pPr>
        <w:pStyle w:val="Prrafodelista"/>
        <w:widowControl/>
        <w:numPr>
          <w:ilvl w:val="0"/>
          <w:numId w:val="4"/>
        </w:numPr>
        <w:shd w:val="clear" w:color="auto" w:fill="FFFFFF"/>
        <w:autoSpaceDE/>
        <w:autoSpaceDN/>
        <w:spacing w:before="120"/>
        <w:ind w:left="714" w:hanging="357"/>
        <w:jc w:val="both"/>
        <w:rPr>
          <w:rFonts w:eastAsia="Times New Roman"/>
          <w:sz w:val="24"/>
          <w:szCs w:val="24"/>
        </w:rPr>
      </w:pPr>
      <w:r w:rsidRPr="00FA2D47">
        <w:rPr>
          <w:rFonts w:eastAsia="Times New Roman"/>
          <w:sz w:val="24"/>
          <w:szCs w:val="24"/>
        </w:rPr>
        <w:t>Nota de Aprobación del Proyecto de Tesis, firmada por el Comité Académico</w:t>
      </w:r>
      <w:r w:rsidR="00FA2D47" w:rsidRPr="00FA2D47">
        <w:rPr>
          <w:rFonts w:eastAsia="Times New Roman"/>
          <w:sz w:val="24"/>
          <w:szCs w:val="24"/>
        </w:rPr>
        <w:t>.</w:t>
      </w:r>
    </w:p>
    <w:p w:rsidR="00FD6D94" w:rsidRPr="00FA2D47" w:rsidRDefault="00FD6D94" w:rsidP="00080C50">
      <w:pPr>
        <w:pStyle w:val="Prrafodelista"/>
        <w:widowControl/>
        <w:numPr>
          <w:ilvl w:val="0"/>
          <w:numId w:val="4"/>
        </w:numPr>
        <w:shd w:val="clear" w:color="auto" w:fill="FFFFFF"/>
        <w:autoSpaceDE/>
        <w:autoSpaceDN/>
        <w:spacing w:before="120"/>
        <w:ind w:left="714" w:hanging="357"/>
        <w:jc w:val="both"/>
        <w:rPr>
          <w:rFonts w:eastAsia="Times New Roman"/>
          <w:sz w:val="24"/>
          <w:szCs w:val="24"/>
        </w:rPr>
      </w:pPr>
      <w:r w:rsidRPr="00FA2D47">
        <w:rPr>
          <w:rFonts w:eastAsia="Times New Roman"/>
          <w:sz w:val="24"/>
          <w:szCs w:val="24"/>
        </w:rPr>
        <w:t>Certificado de estados de avance de Tesis aprobados.</w:t>
      </w:r>
    </w:p>
    <w:p w:rsidR="00BB72F4" w:rsidRPr="00FA2D47" w:rsidRDefault="00BB72F4" w:rsidP="00080C50">
      <w:pPr>
        <w:pStyle w:val="Prrafodelista"/>
        <w:widowControl/>
        <w:numPr>
          <w:ilvl w:val="0"/>
          <w:numId w:val="4"/>
        </w:numPr>
        <w:shd w:val="clear" w:color="auto" w:fill="FFFFFF"/>
        <w:autoSpaceDE/>
        <w:autoSpaceDN/>
        <w:spacing w:before="120"/>
        <w:ind w:left="714" w:hanging="357"/>
        <w:jc w:val="both"/>
        <w:rPr>
          <w:rFonts w:eastAsia="Times New Roman"/>
          <w:sz w:val="24"/>
          <w:szCs w:val="24"/>
        </w:rPr>
      </w:pPr>
      <w:r w:rsidRPr="00FA2D47">
        <w:rPr>
          <w:rFonts w:eastAsia="Times New Roman"/>
          <w:sz w:val="24"/>
          <w:szCs w:val="24"/>
        </w:rPr>
        <w:t>Plan de trabajo en el que se indique</w:t>
      </w:r>
      <w:r w:rsidR="0051390E" w:rsidRPr="00FA2D47">
        <w:rPr>
          <w:rFonts w:eastAsia="Times New Roman"/>
          <w:sz w:val="24"/>
          <w:szCs w:val="24"/>
        </w:rPr>
        <w:t>n</w:t>
      </w:r>
      <w:r w:rsidRPr="00FA2D47">
        <w:rPr>
          <w:rFonts w:eastAsia="Times New Roman"/>
          <w:sz w:val="24"/>
          <w:szCs w:val="24"/>
        </w:rPr>
        <w:t xml:space="preserve"> actividades a realizar, avance</w:t>
      </w:r>
      <w:r w:rsidR="0051390E" w:rsidRPr="00FA2D47">
        <w:rPr>
          <w:rFonts w:eastAsia="Times New Roman"/>
          <w:sz w:val="24"/>
          <w:szCs w:val="24"/>
        </w:rPr>
        <w:t>s</w:t>
      </w:r>
      <w:r w:rsidRPr="00FA2D47">
        <w:rPr>
          <w:rFonts w:eastAsia="Times New Roman"/>
          <w:sz w:val="24"/>
          <w:szCs w:val="24"/>
        </w:rPr>
        <w:t xml:space="preserve"> y perspectivas que permitan dar cumplimiento a dicho plan.</w:t>
      </w:r>
    </w:p>
    <w:p w:rsidR="00BB72F4" w:rsidRPr="00FA2D47" w:rsidRDefault="00BB72F4" w:rsidP="00080C50">
      <w:pPr>
        <w:pStyle w:val="Prrafodelista"/>
        <w:widowControl/>
        <w:numPr>
          <w:ilvl w:val="0"/>
          <w:numId w:val="4"/>
        </w:numPr>
        <w:shd w:val="clear" w:color="auto" w:fill="FFFFFF"/>
        <w:autoSpaceDE/>
        <w:autoSpaceDN/>
        <w:spacing w:before="120"/>
        <w:ind w:left="714" w:hanging="357"/>
        <w:jc w:val="both"/>
        <w:rPr>
          <w:rFonts w:eastAsia="Times New Roman"/>
          <w:sz w:val="24"/>
          <w:szCs w:val="24"/>
        </w:rPr>
      </w:pPr>
      <w:r w:rsidRPr="00FA2D47">
        <w:rPr>
          <w:rFonts w:eastAsia="Times New Roman"/>
          <w:sz w:val="24"/>
          <w:szCs w:val="24"/>
        </w:rPr>
        <w:t>Nota aval del Plan de trabajo presentado, firmada por el/la director/a de Tesis y el/la Director/a de la carrera.</w:t>
      </w:r>
    </w:p>
    <w:p w:rsidR="00BB72F4" w:rsidRDefault="00BB72F4" w:rsidP="00080C50">
      <w:pPr>
        <w:pStyle w:val="Prrafodelista"/>
        <w:widowControl/>
        <w:numPr>
          <w:ilvl w:val="0"/>
          <w:numId w:val="4"/>
        </w:numPr>
        <w:shd w:val="clear" w:color="auto" w:fill="FFFFFF"/>
        <w:autoSpaceDE/>
        <w:autoSpaceDN/>
        <w:spacing w:before="120"/>
        <w:ind w:left="714" w:hanging="357"/>
        <w:jc w:val="both"/>
        <w:rPr>
          <w:rFonts w:eastAsia="Times New Roman"/>
          <w:sz w:val="24"/>
          <w:szCs w:val="24"/>
        </w:rPr>
      </w:pPr>
      <w:r w:rsidRPr="00FA2D47">
        <w:rPr>
          <w:rFonts w:eastAsia="Times New Roman"/>
          <w:sz w:val="24"/>
          <w:szCs w:val="24"/>
        </w:rPr>
        <w:t>Nota aval de postulación firmada por la máxima autoridad de la Facultad.</w:t>
      </w:r>
    </w:p>
    <w:p w:rsidR="003F56A5" w:rsidRPr="00FA2D47" w:rsidRDefault="003F56A5" w:rsidP="00080C50">
      <w:pPr>
        <w:pStyle w:val="Prrafodelista"/>
        <w:widowControl/>
        <w:numPr>
          <w:ilvl w:val="0"/>
          <w:numId w:val="4"/>
        </w:numPr>
        <w:shd w:val="clear" w:color="auto" w:fill="FFFFFF"/>
        <w:autoSpaceDE/>
        <w:autoSpaceDN/>
        <w:spacing w:before="120"/>
        <w:ind w:left="714" w:hanging="35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Carta Compromiso Finalización Doctorado.</w:t>
      </w:r>
    </w:p>
    <w:p w:rsidR="00080C50" w:rsidRPr="00FA2D47" w:rsidRDefault="00080C50">
      <w:pPr>
        <w:pStyle w:val="Textoindependiente"/>
        <w:spacing w:before="180"/>
        <w:ind w:left="102"/>
        <w:rPr>
          <w:u w:val="single" w:color="212121"/>
        </w:rPr>
      </w:pPr>
    </w:p>
    <w:p w:rsidR="007E3DFB" w:rsidRPr="00FA2D47" w:rsidRDefault="00C90333">
      <w:pPr>
        <w:pStyle w:val="Textoindependiente"/>
        <w:spacing w:before="180"/>
        <w:ind w:left="102"/>
      </w:pPr>
      <w:r w:rsidRPr="00FA2D47">
        <w:rPr>
          <w:u w:val="single" w:color="212121"/>
        </w:rPr>
        <w:t>Condiciones de Admisión</w:t>
      </w:r>
    </w:p>
    <w:p w:rsidR="007E3DFB" w:rsidRPr="00FA2D47" w:rsidRDefault="007E3DFB">
      <w:pPr>
        <w:pStyle w:val="Textoindependiente"/>
        <w:rPr>
          <w:sz w:val="16"/>
        </w:rPr>
      </w:pPr>
    </w:p>
    <w:p w:rsidR="007E3DFB" w:rsidRPr="00FA2D47" w:rsidRDefault="00240086">
      <w:pPr>
        <w:pStyle w:val="Textoindependiente"/>
        <w:spacing w:before="92"/>
        <w:ind w:left="102"/>
      </w:pPr>
      <w:r w:rsidRPr="00FA2D47">
        <w:t>Los postulantes deberán acreditar:</w:t>
      </w:r>
    </w:p>
    <w:p w:rsidR="007E3DFB" w:rsidRPr="00FA2D47" w:rsidRDefault="007E3DFB">
      <w:pPr>
        <w:pStyle w:val="Textoindependiente"/>
      </w:pPr>
    </w:p>
    <w:p w:rsidR="007E3DFB" w:rsidRPr="00FA2D47" w:rsidRDefault="00BA2CC7" w:rsidP="00240086">
      <w:pPr>
        <w:pStyle w:val="Prrafodelista"/>
        <w:numPr>
          <w:ilvl w:val="1"/>
          <w:numId w:val="7"/>
        </w:numPr>
        <w:tabs>
          <w:tab w:val="left" w:pos="1182"/>
        </w:tabs>
        <w:ind w:right="124"/>
        <w:rPr>
          <w:sz w:val="24"/>
        </w:rPr>
      </w:pPr>
      <w:r w:rsidRPr="00FA2D47">
        <w:rPr>
          <w:sz w:val="24"/>
        </w:rPr>
        <w:t>Que la carrera de doctorado, en la que aplica la beca, se dict</w:t>
      </w:r>
      <w:r w:rsidR="00FD6D94" w:rsidRPr="00FA2D47">
        <w:rPr>
          <w:sz w:val="24"/>
        </w:rPr>
        <w:t>e</w:t>
      </w:r>
      <w:r w:rsidRPr="00FA2D47">
        <w:rPr>
          <w:sz w:val="24"/>
        </w:rPr>
        <w:t xml:space="preserve"> en una Institución Universitaria de Gestión</w:t>
      </w:r>
      <w:r w:rsidRPr="00FA2D47">
        <w:rPr>
          <w:spacing w:val="-8"/>
          <w:sz w:val="24"/>
        </w:rPr>
        <w:t xml:space="preserve"> </w:t>
      </w:r>
      <w:r w:rsidRPr="00FA2D47">
        <w:rPr>
          <w:sz w:val="24"/>
        </w:rPr>
        <w:t>Estatal.</w:t>
      </w:r>
    </w:p>
    <w:p w:rsidR="007E3DFB" w:rsidRPr="00FA2D47" w:rsidRDefault="00BA2CC7" w:rsidP="00240086">
      <w:pPr>
        <w:pStyle w:val="Prrafodelista"/>
        <w:numPr>
          <w:ilvl w:val="1"/>
          <w:numId w:val="7"/>
        </w:numPr>
        <w:tabs>
          <w:tab w:val="left" w:pos="1182"/>
        </w:tabs>
        <w:spacing w:before="73"/>
        <w:ind w:right="120"/>
        <w:rPr>
          <w:sz w:val="24"/>
        </w:rPr>
      </w:pPr>
      <w:r w:rsidRPr="00FA2D47">
        <w:rPr>
          <w:sz w:val="24"/>
        </w:rPr>
        <w:t xml:space="preserve">Que </w:t>
      </w:r>
      <w:r w:rsidR="00FD6D94" w:rsidRPr="00FA2D47">
        <w:rPr>
          <w:sz w:val="24"/>
        </w:rPr>
        <w:t xml:space="preserve">la carrera de </w:t>
      </w:r>
      <w:r w:rsidRPr="00FA2D47">
        <w:rPr>
          <w:sz w:val="24"/>
        </w:rPr>
        <w:t xml:space="preserve">doctorado en curso esté </w:t>
      </w:r>
      <w:r w:rsidR="00FD6D94" w:rsidRPr="00FA2D47">
        <w:rPr>
          <w:sz w:val="24"/>
        </w:rPr>
        <w:t>contemplada</w:t>
      </w:r>
      <w:r w:rsidRPr="00FA2D47">
        <w:rPr>
          <w:sz w:val="24"/>
        </w:rPr>
        <w:t xml:space="preserve"> dentro de las áreas prioritarias por vacancia y/o por </w:t>
      </w:r>
      <w:r w:rsidR="00FD6D94" w:rsidRPr="00FA2D47">
        <w:rPr>
          <w:sz w:val="24"/>
        </w:rPr>
        <w:t>requerimientos</w:t>
      </w:r>
      <w:r w:rsidRPr="00FA2D47">
        <w:rPr>
          <w:sz w:val="24"/>
        </w:rPr>
        <w:t xml:space="preserve"> de cada Universidad Nacional.</w:t>
      </w:r>
    </w:p>
    <w:p w:rsidR="00C90333" w:rsidRPr="00FA2D47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  <w:u w:val="single"/>
        </w:rPr>
      </w:pPr>
    </w:p>
    <w:p w:rsidR="00C90333" w:rsidRPr="00FA2D47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C90333" w:rsidRPr="00FA2D47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A2D47">
        <w:rPr>
          <w:rFonts w:eastAsia="Times New Roman"/>
          <w:sz w:val="24"/>
          <w:szCs w:val="24"/>
        </w:rPr>
        <w:t xml:space="preserve">Una vez cerrado el período de inscripción, la SEPRI evaluará el cumplimiento de los requisitos de admisibilidad conforme a la presente convocatoria. </w:t>
      </w:r>
    </w:p>
    <w:p w:rsidR="00C90333" w:rsidRPr="002F4B5B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C90333" w:rsidRPr="002F4B5B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2F4B5B">
        <w:rPr>
          <w:rFonts w:eastAsia="Times New Roman"/>
          <w:sz w:val="24"/>
          <w:szCs w:val="24"/>
        </w:rPr>
        <w:t>En caso de incumplimiento total o parcial de cualquiera de los ítems exigidos, la presentación será desestimada.</w:t>
      </w:r>
    </w:p>
    <w:p w:rsidR="00C90333" w:rsidRPr="002F4B5B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C90333" w:rsidRPr="002F4B5B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2F4B5B">
        <w:rPr>
          <w:rFonts w:eastAsia="Times New Roman"/>
          <w:sz w:val="24"/>
          <w:szCs w:val="24"/>
        </w:rPr>
        <w:t>No se podrá amplia</w:t>
      </w:r>
      <w:r>
        <w:rPr>
          <w:rFonts w:eastAsia="Times New Roman"/>
          <w:sz w:val="24"/>
          <w:szCs w:val="24"/>
        </w:rPr>
        <w:t>r</w:t>
      </w:r>
      <w:r w:rsidRPr="002F4B5B">
        <w:rPr>
          <w:rFonts w:eastAsia="Times New Roman"/>
          <w:sz w:val="24"/>
          <w:szCs w:val="24"/>
        </w:rPr>
        <w:t xml:space="preserve"> documentación y/o información sustancial </w:t>
      </w:r>
      <w:r>
        <w:rPr>
          <w:rFonts w:eastAsia="Times New Roman"/>
          <w:sz w:val="24"/>
          <w:szCs w:val="24"/>
        </w:rPr>
        <w:t xml:space="preserve">con fecha posterior </w:t>
      </w:r>
      <w:r w:rsidRPr="002F4B5B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>l</w:t>
      </w:r>
      <w:r w:rsidRPr="002F4B5B">
        <w:rPr>
          <w:rFonts w:eastAsia="Times New Roman"/>
          <w:sz w:val="24"/>
          <w:szCs w:val="24"/>
        </w:rPr>
        <w:t xml:space="preserve"> cierre. </w:t>
      </w:r>
    </w:p>
    <w:p w:rsidR="00C90333" w:rsidRPr="002F4B5B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C90333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2F4B5B">
        <w:rPr>
          <w:rFonts w:eastAsia="Times New Roman"/>
          <w:sz w:val="24"/>
          <w:szCs w:val="24"/>
        </w:rPr>
        <w:t>Una vez evaluada la postulación, la SEPRI deberá publicar, en un plazo no mayor a cinco (5) días hábiles los resultados en la página web y redes sociales de la UNSJ</w:t>
      </w:r>
      <w:r>
        <w:rPr>
          <w:rFonts w:eastAsia="Times New Roman"/>
          <w:sz w:val="24"/>
          <w:szCs w:val="24"/>
        </w:rPr>
        <w:t xml:space="preserve"> oficial y redes de SEPRI,</w:t>
      </w:r>
      <w:r w:rsidRPr="002F4B5B">
        <w:rPr>
          <w:rFonts w:eastAsia="Times New Roman"/>
          <w:sz w:val="24"/>
          <w:szCs w:val="24"/>
        </w:rPr>
        <w:t xml:space="preserve"> constituyendo ello la notificación fehaciente de lo decidido.</w:t>
      </w:r>
    </w:p>
    <w:p w:rsidR="00C90333" w:rsidRPr="00DD3093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C90333" w:rsidRPr="00DD3093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375DC6">
        <w:rPr>
          <w:rFonts w:eastAsia="Times New Roman"/>
          <w:sz w:val="24"/>
          <w:szCs w:val="24"/>
          <w:u w:val="single"/>
        </w:rPr>
        <w:t>No podrán ser beneficiarios de una beca</w:t>
      </w:r>
      <w:r w:rsidRPr="00DD3093">
        <w:rPr>
          <w:rFonts w:eastAsia="Times New Roman"/>
          <w:sz w:val="24"/>
          <w:szCs w:val="24"/>
        </w:rPr>
        <w:t xml:space="preserve">: </w:t>
      </w:r>
    </w:p>
    <w:p w:rsidR="00C90333" w:rsidRPr="00DD3093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C90333" w:rsidRPr="00DD3093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D3093">
        <w:rPr>
          <w:rFonts w:eastAsia="Times New Roman"/>
          <w:sz w:val="24"/>
          <w:szCs w:val="24"/>
        </w:rPr>
        <w:t>a) Quienes tengan o hayan tenido una beca con el mismo propósito, es decir terminalidad del trayecto formativo</w:t>
      </w:r>
      <w:r w:rsidR="00FD6D94">
        <w:rPr>
          <w:rFonts w:eastAsia="Times New Roman"/>
          <w:sz w:val="24"/>
          <w:szCs w:val="24"/>
        </w:rPr>
        <w:t xml:space="preserve"> de doctorado</w:t>
      </w:r>
      <w:r w:rsidRPr="00DD3093">
        <w:rPr>
          <w:rFonts w:eastAsia="Times New Roman"/>
          <w:sz w:val="24"/>
          <w:szCs w:val="24"/>
        </w:rPr>
        <w:t xml:space="preserve">; </w:t>
      </w:r>
    </w:p>
    <w:p w:rsidR="00C90333" w:rsidRPr="00DD3093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D3093">
        <w:rPr>
          <w:rFonts w:eastAsia="Times New Roman"/>
          <w:sz w:val="24"/>
          <w:szCs w:val="24"/>
        </w:rPr>
        <w:t>b) Quienes posean título de posgrado del mismo nivel o superior al que postula.</w:t>
      </w:r>
    </w:p>
    <w:p w:rsidR="00C90333" w:rsidRPr="009125A2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D3093">
        <w:rPr>
          <w:rFonts w:eastAsia="Times New Roman"/>
          <w:sz w:val="24"/>
          <w:szCs w:val="24"/>
        </w:rPr>
        <w:t xml:space="preserve">c) Quienes se encuentren </w:t>
      </w:r>
      <w:r w:rsidRPr="009125A2">
        <w:rPr>
          <w:rFonts w:eastAsia="Times New Roman"/>
          <w:sz w:val="24"/>
          <w:szCs w:val="24"/>
        </w:rPr>
        <w:t>desempeñando cargos de autoridad superior en esta casa de altos estudios, en el estado nacional, provincial o municipal.</w:t>
      </w:r>
    </w:p>
    <w:p w:rsidR="00C90333" w:rsidRPr="009125A2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C90333" w:rsidRPr="00DD3093" w:rsidRDefault="00C90333" w:rsidP="00C9033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9125A2">
        <w:rPr>
          <w:rFonts w:eastAsia="Times New Roman"/>
          <w:sz w:val="24"/>
          <w:szCs w:val="24"/>
        </w:rPr>
        <w:t xml:space="preserve">La </w:t>
      </w:r>
      <w:r w:rsidRPr="00DD3093">
        <w:rPr>
          <w:rFonts w:eastAsia="Times New Roman"/>
          <w:sz w:val="24"/>
          <w:szCs w:val="24"/>
        </w:rPr>
        <w:t>postulación a una Beca de Finalización de Doctorados, no genera a favor del postulante más derechos que los que se consignan en la presente convocatoria.</w:t>
      </w:r>
    </w:p>
    <w:p w:rsidR="007E3DFB" w:rsidRDefault="007E3DFB">
      <w:pPr>
        <w:pStyle w:val="Textoindependiente"/>
        <w:spacing w:before="7"/>
        <w:rPr>
          <w:sz w:val="21"/>
        </w:rPr>
      </w:pPr>
    </w:p>
    <w:p w:rsidR="00080C50" w:rsidRDefault="00080C50">
      <w:pPr>
        <w:pStyle w:val="Textoindependiente"/>
        <w:ind w:left="102"/>
        <w:rPr>
          <w:u w:val="single" w:color="212121"/>
        </w:rPr>
      </w:pPr>
    </w:p>
    <w:p w:rsidR="00080C50" w:rsidRDefault="00080C50">
      <w:pPr>
        <w:pStyle w:val="Textoindependiente"/>
        <w:ind w:left="102"/>
        <w:rPr>
          <w:u w:val="single" w:color="212121"/>
        </w:rPr>
      </w:pPr>
    </w:p>
    <w:p w:rsidR="00080C50" w:rsidRDefault="00080C50">
      <w:pPr>
        <w:pStyle w:val="Textoindependiente"/>
        <w:ind w:left="102"/>
        <w:rPr>
          <w:u w:val="single" w:color="212121"/>
        </w:rPr>
      </w:pPr>
    </w:p>
    <w:p w:rsidR="00FA2D47" w:rsidRDefault="00FA2D47">
      <w:pPr>
        <w:pStyle w:val="Textoindependiente"/>
        <w:ind w:left="102"/>
        <w:rPr>
          <w:u w:val="single" w:color="212121"/>
        </w:rPr>
      </w:pPr>
    </w:p>
    <w:p w:rsidR="007E3DFB" w:rsidRPr="00FD6D94" w:rsidRDefault="00BA2CC7">
      <w:pPr>
        <w:pStyle w:val="Textoindependiente"/>
        <w:ind w:left="102"/>
      </w:pPr>
      <w:r w:rsidRPr="00FD6D94">
        <w:rPr>
          <w:u w:val="single" w:color="212121"/>
        </w:rPr>
        <w:t>Criterios de selección</w:t>
      </w:r>
    </w:p>
    <w:p w:rsidR="007E3DFB" w:rsidRDefault="007E3DFB">
      <w:pPr>
        <w:pStyle w:val="Textoindependiente"/>
        <w:spacing w:before="4"/>
        <w:rPr>
          <w:sz w:val="15"/>
        </w:rPr>
      </w:pPr>
    </w:p>
    <w:p w:rsidR="00CF2F9A" w:rsidRPr="00FA2D47" w:rsidRDefault="002D2C7B" w:rsidP="009F74CE">
      <w:pPr>
        <w:pStyle w:val="Textoindependiente"/>
        <w:numPr>
          <w:ilvl w:val="0"/>
          <w:numId w:val="6"/>
        </w:numPr>
        <w:spacing w:before="93"/>
        <w:ind w:right="603"/>
        <w:jc w:val="both"/>
      </w:pPr>
      <w:r w:rsidRPr="00FA2D47">
        <w:t>F</w:t>
      </w:r>
      <w:r w:rsidR="00BA2CC7" w:rsidRPr="00FA2D47">
        <w:t xml:space="preserve">actibilidad de la finalización efectiva de la tesis en el plazo de </w:t>
      </w:r>
      <w:r w:rsidR="00E87741" w:rsidRPr="00FA2D47">
        <w:t>12 meses</w:t>
      </w:r>
      <w:r w:rsidR="00BA2CC7" w:rsidRPr="00FA2D47">
        <w:t xml:space="preserve">. </w:t>
      </w:r>
    </w:p>
    <w:p w:rsidR="007E3DFB" w:rsidRPr="00FA2D47" w:rsidRDefault="002D2C7B" w:rsidP="009F74CE">
      <w:pPr>
        <w:pStyle w:val="Prrafodelista"/>
        <w:numPr>
          <w:ilvl w:val="0"/>
          <w:numId w:val="6"/>
        </w:numPr>
        <w:tabs>
          <w:tab w:val="left" w:pos="822"/>
        </w:tabs>
        <w:jc w:val="both"/>
        <w:rPr>
          <w:sz w:val="24"/>
        </w:rPr>
      </w:pPr>
      <w:r w:rsidRPr="00FA2D47">
        <w:rPr>
          <w:sz w:val="23"/>
          <w:szCs w:val="24"/>
        </w:rPr>
        <w:t>T</w:t>
      </w:r>
      <w:r w:rsidR="00BA2CC7" w:rsidRPr="00FA2D47">
        <w:rPr>
          <w:sz w:val="24"/>
        </w:rPr>
        <w:t>rayectoria académica general del/de la</w:t>
      </w:r>
      <w:r w:rsidR="00BA2CC7" w:rsidRPr="00FA2D47">
        <w:rPr>
          <w:spacing w:val="-9"/>
          <w:sz w:val="24"/>
        </w:rPr>
        <w:t xml:space="preserve"> </w:t>
      </w:r>
      <w:r w:rsidR="00BA2CC7" w:rsidRPr="00FA2D47">
        <w:rPr>
          <w:sz w:val="24"/>
        </w:rPr>
        <w:t>postulante.</w:t>
      </w:r>
    </w:p>
    <w:p w:rsidR="007E3DFB" w:rsidRPr="00FA2D47" w:rsidRDefault="002D2C7B" w:rsidP="009F74CE">
      <w:pPr>
        <w:pStyle w:val="Prrafodelista"/>
        <w:numPr>
          <w:ilvl w:val="0"/>
          <w:numId w:val="6"/>
        </w:numPr>
        <w:tabs>
          <w:tab w:val="left" w:pos="822"/>
        </w:tabs>
        <w:spacing w:before="1"/>
        <w:ind w:right="124"/>
        <w:jc w:val="both"/>
        <w:rPr>
          <w:sz w:val="24"/>
        </w:rPr>
      </w:pPr>
      <w:r w:rsidRPr="00FA2D47">
        <w:rPr>
          <w:sz w:val="24"/>
        </w:rPr>
        <w:t>T</w:t>
      </w:r>
      <w:r w:rsidR="00BA2CC7" w:rsidRPr="00FA2D47">
        <w:rPr>
          <w:sz w:val="24"/>
        </w:rPr>
        <w:t>rayectoria dentro del posgrado y en relación con su investigación doctoral.</w:t>
      </w:r>
    </w:p>
    <w:p w:rsidR="002D2C7B" w:rsidRPr="00FA2D47" w:rsidRDefault="002D2C7B" w:rsidP="009F74CE">
      <w:pPr>
        <w:pStyle w:val="Prrafodelista"/>
        <w:numPr>
          <w:ilvl w:val="0"/>
          <w:numId w:val="6"/>
        </w:numPr>
        <w:jc w:val="both"/>
        <w:rPr>
          <w:sz w:val="24"/>
        </w:rPr>
      </w:pPr>
      <w:r w:rsidRPr="00FA2D47">
        <w:rPr>
          <w:sz w:val="24"/>
        </w:rPr>
        <w:t>V</w:t>
      </w:r>
      <w:r w:rsidR="00BA2CC7" w:rsidRPr="00FA2D47">
        <w:rPr>
          <w:sz w:val="24"/>
        </w:rPr>
        <w:t xml:space="preserve">aloración del/ de la director/a </w:t>
      </w:r>
      <w:r w:rsidRPr="00FA2D47">
        <w:rPr>
          <w:sz w:val="24"/>
        </w:rPr>
        <w:t>sobre la factibilidad de completar el plan de trabajo en los plazos previstos.</w:t>
      </w:r>
    </w:p>
    <w:p w:rsidR="007E3DFB" w:rsidRPr="00FA2D47" w:rsidRDefault="002D2C7B" w:rsidP="009F74CE">
      <w:pPr>
        <w:pStyle w:val="Prrafodelista"/>
        <w:numPr>
          <w:ilvl w:val="0"/>
          <w:numId w:val="6"/>
        </w:numPr>
        <w:jc w:val="both"/>
        <w:rPr>
          <w:sz w:val="24"/>
        </w:rPr>
      </w:pPr>
      <w:r w:rsidRPr="00FA2D47">
        <w:rPr>
          <w:sz w:val="24"/>
        </w:rPr>
        <w:t>A</w:t>
      </w:r>
      <w:r w:rsidR="00BA2CC7" w:rsidRPr="00FA2D47">
        <w:rPr>
          <w:sz w:val="24"/>
        </w:rPr>
        <w:t>vances de tesis y/o de investigación</w:t>
      </w:r>
      <w:r w:rsidR="00BA2CC7" w:rsidRPr="00FA2D47">
        <w:rPr>
          <w:spacing w:val="-6"/>
          <w:sz w:val="24"/>
        </w:rPr>
        <w:t xml:space="preserve"> </w:t>
      </w:r>
      <w:r w:rsidR="00BA2CC7" w:rsidRPr="00FA2D47">
        <w:rPr>
          <w:sz w:val="24"/>
        </w:rPr>
        <w:t>presentados</w:t>
      </w:r>
      <w:r w:rsidRPr="00FA2D47">
        <w:rPr>
          <w:sz w:val="24"/>
        </w:rPr>
        <w:t xml:space="preserve"> </w:t>
      </w:r>
      <w:r w:rsidR="00FD6D94" w:rsidRPr="00FA2D47">
        <w:rPr>
          <w:sz w:val="24"/>
        </w:rPr>
        <w:t>y aprobados</w:t>
      </w:r>
      <w:r w:rsidR="00BA2CC7" w:rsidRPr="00FA2D47">
        <w:rPr>
          <w:sz w:val="24"/>
        </w:rPr>
        <w:t>.</w:t>
      </w:r>
    </w:p>
    <w:p w:rsidR="00CF2F9A" w:rsidRDefault="00CF2F9A" w:rsidP="009F74CE">
      <w:pPr>
        <w:tabs>
          <w:tab w:val="left" w:pos="822"/>
        </w:tabs>
        <w:ind w:right="114"/>
        <w:jc w:val="both"/>
        <w:rPr>
          <w:sz w:val="24"/>
        </w:rPr>
      </w:pPr>
    </w:p>
    <w:p w:rsidR="007E3DFB" w:rsidRPr="00CF2F9A" w:rsidRDefault="00CF2F9A" w:rsidP="009F74CE">
      <w:pPr>
        <w:tabs>
          <w:tab w:val="left" w:pos="822"/>
        </w:tabs>
        <w:ind w:right="114"/>
        <w:jc w:val="both"/>
        <w:rPr>
          <w:sz w:val="24"/>
        </w:rPr>
      </w:pPr>
      <w:r>
        <w:rPr>
          <w:sz w:val="24"/>
        </w:rPr>
        <w:t>S</w:t>
      </w:r>
      <w:r w:rsidR="00BA2CC7" w:rsidRPr="00CF2F9A">
        <w:rPr>
          <w:sz w:val="24"/>
        </w:rPr>
        <w:t>e elaborará un Orden de mérito de las postulaciones, siendo el dictamen resultante,</w:t>
      </w:r>
      <w:r w:rsidR="00BA2CC7" w:rsidRPr="00CF2F9A">
        <w:rPr>
          <w:spacing w:val="-3"/>
          <w:sz w:val="24"/>
        </w:rPr>
        <w:t xml:space="preserve"> </w:t>
      </w:r>
      <w:r w:rsidR="00BA2CC7" w:rsidRPr="00CF2F9A">
        <w:rPr>
          <w:sz w:val="24"/>
        </w:rPr>
        <w:t>inapelable.</w:t>
      </w:r>
    </w:p>
    <w:p w:rsidR="007E3DFB" w:rsidRDefault="00CF2F9A" w:rsidP="009F74CE">
      <w:pPr>
        <w:pStyle w:val="Textoindependiente"/>
        <w:jc w:val="both"/>
        <w:rPr>
          <w:sz w:val="26"/>
        </w:rPr>
      </w:pPr>
      <w:r w:rsidRPr="002D2C7B">
        <w:t>Para la evaluación del postulante se tendrán en cuenta sus antecedentes académicos de investigación y de perfeccionamiento, el plan de trabajo, su vinculación con el área prioritaria o de vacancia elegida</w:t>
      </w:r>
      <w:r>
        <w:rPr>
          <w:sz w:val="26"/>
        </w:rPr>
        <w:t>.</w:t>
      </w:r>
    </w:p>
    <w:p w:rsidR="007E3DFB" w:rsidRDefault="007E3DFB">
      <w:pPr>
        <w:pStyle w:val="Textoindependiente"/>
        <w:rPr>
          <w:sz w:val="22"/>
        </w:rPr>
      </w:pPr>
    </w:p>
    <w:p w:rsidR="007E3DFB" w:rsidRPr="00FA2D47" w:rsidRDefault="00BA2CC7">
      <w:pPr>
        <w:pStyle w:val="Textoindependiente"/>
        <w:ind w:left="102"/>
      </w:pPr>
      <w:r w:rsidRPr="00FA2D47">
        <w:rPr>
          <w:u w:val="single" w:color="212121"/>
        </w:rPr>
        <w:t>Compromisos</w:t>
      </w:r>
      <w:r w:rsidRPr="00FA2D47">
        <w:t>:</w:t>
      </w:r>
    </w:p>
    <w:p w:rsidR="007E3DFB" w:rsidRPr="00FA2D47" w:rsidRDefault="007E3DFB">
      <w:pPr>
        <w:pStyle w:val="Textoindependiente"/>
        <w:rPr>
          <w:sz w:val="16"/>
        </w:rPr>
      </w:pPr>
    </w:p>
    <w:p w:rsidR="007E3DFB" w:rsidRPr="00FA2D47" w:rsidRDefault="00BA2CC7" w:rsidP="009F74CE">
      <w:pPr>
        <w:pStyle w:val="Textoindependiente"/>
        <w:spacing w:before="93"/>
        <w:ind w:left="102"/>
        <w:jc w:val="both"/>
      </w:pPr>
      <w:r w:rsidRPr="00FA2D47">
        <w:t>El beneficiario o la beneficiaria se compromete a:</w:t>
      </w:r>
    </w:p>
    <w:p w:rsidR="007E3DFB" w:rsidRPr="00FA2D47" w:rsidRDefault="00BA2CC7" w:rsidP="009F74CE">
      <w:pPr>
        <w:pStyle w:val="Prrafodelista"/>
        <w:numPr>
          <w:ilvl w:val="0"/>
          <w:numId w:val="1"/>
        </w:numPr>
        <w:tabs>
          <w:tab w:val="left" w:pos="822"/>
        </w:tabs>
        <w:spacing w:before="60"/>
        <w:ind w:hanging="361"/>
        <w:jc w:val="both"/>
        <w:rPr>
          <w:sz w:val="24"/>
        </w:rPr>
      </w:pPr>
      <w:r w:rsidRPr="00FA2D47">
        <w:rPr>
          <w:sz w:val="24"/>
        </w:rPr>
        <w:t>Desarrollar las tareas propuestas en el plan de trabajo</w:t>
      </w:r>
      <w:r w:rsidRPr="00FA2D47">
        <w:rPr>
          <w:spacing w:val="-17"/>
          <w:sz w:val="24"/>
        </w:rPr>
        <w:t xml:space="preserve"> </w:t>
      </w:r>
      <w:r w:rsidRPr="00FA2D47">
        <w:rPr>
          <w:sz w:val="24"/>
        </w:rPr>
        <w:t>aprobado.</w:t>
      </w:r>
    </w:p>
    <w:p w:rsidR="007E3DFB" w:rsidRPr="00FA2D47" w:rsidRDefault="00BA2CC7" w:rsidP="009F74CE">
      <w:pPr>
        <w:pStyle w:val="Prrafodelista"/>
        <w:numPr>
          <w:ilvl w:val="0"/>
          <w:numId w:val="1"/>
        </w:numPr>
        <w:tabs>
          <w:tab w:val="left" w:pos="822"/>
        </w:tabs>
        <w:spacing w:before="120"/>
        <w:ind w:left="816" w:right="126" w:hanging="357"/>
        <w:jc w:val="both"/>
        <w:rPr>
          <w:sz w:val="24"/>
        </w:rPr>
      </w:pPr>
      <w:r w:rsidRPr="00FA2D47">
        <w:rPr>
          <w:sz w:val="24"/>
        </w:rPr>
        <w:t>Presentar a la Secretaría de Posgrado un informe de avance y un informe final avalados por el director/a de Tesis y Dirección de la carrera.</w:t>
      </w:r>
    </w:p>
    <w:p w:rsidR="007E3DFB" w:rsidRPr="00FA2D47" w:rsidRDefault="00BA2CC7" w:rsidP="009F74CE">
      <w:pPr>
        <w:pStyle w:val="Prrafodelista"/>
        <w:numPr>
          <w:ilvl w:val="0"/>
          <w:numId w:val="1"/>
        </w:numPr>
        <w:tabs>
          <w:tab w:val="left" w:pos="822"/>
        </w:tabs>
        <w:spacing w:before="120"/>
        <w:ind w:left="816" w:right="126" w:hanging="357"/>
        <w:jc w:val="both"/>
        <w:rPr>
          <w:sz w:val="24"/>
        </w:rPr>
      </w:pPr>
      <w:r w:rsidRPr="00FA2D47">
        <w:rPr>
          <w:sz w:val="24"/>
        </w:rPr>
        <w:t>Prese</w:t>
      </w:r>
      <w:r w:rsidR="002D2C7B" w:rsidRPr="00FA2D47">
        <w:rPr>
          <w:sz w:val="24"/>
        </w:rPr>
        <w:t xml:space="preserve">ntar certificación del depósito </w:t>
      </w:r>
      <w:r w:rsidRPr="00FA2D47">
        <w:rPr>
          <w:sz w:val="24"/>
        </w:rPr>
        <w:t xml:space="preserve"> de la tesis para su evaluación</w:t>
      </w:r>
      <w:r w:rsidR="002D2C7B" w:rsidRPr="00FA2D47">
        <w:rPr>
          <w:sz w:val="24"/>
        </w:rPr>
        <w:t xml:space="preserve"> final</w:t>
      </w:r>
      <w:r w:rsidRPr="00FA2D47">
        <w:rPr>
          <w:sz w:val="24"/>
        </w:rPr>
        <w:t xml:space="preserve">, en un plazo que no supere los </w:t>
      </w:r>
      <w:r w:rsidR="00CF2F9A" w:rsidRPr="00FA2D47">
        <w:rPr>
          <w:sz w:val="24"/>
        </w:rPr>
        <w:t>12</w:t>
      </w:r>
      <w:r w:rsidRPr="00FA2D47">
        <w:rPr>
          <w:sz w:val="24"/>
        </w:rPr>
        <w:t xml:space="preserve"> meses luego del otorgamiento de la  beca.</w:t>
      </w:r>
    </w:p>
    <w:p w:rsidR="007E3DFB" w:rsidRPr="00FA2D47" w:rsidRDefault="00BA2CC7" w:rsidP="009F74CE">
      <w:pPr>
        <w:pStyle w:val="Prrafodelista"/>
        <w:numPr>
          <w:ilvl w:val="0"/>
          <w:numId w:val="1"/>
        </w:numPr>
        <w:tabs>
          <w:tab w:val="left" w:pos="822"/>
        </w:tabs>
        <w:spacing w:before="120"/>
        <w:ind w:left="816" w:right="126" w:hanging="357"/>
        <w:jc w:val="both"/>
        <w:rPr>
          <w:sz w:val="24"/>
        </w:rPr>
      </w:pPr>
      <w:r w:rsidRPr="00FA2D47">
        <w:rPr>
          <w:sz w:val="24"/>
        </w:rPr>
        <w:t>En los trabajos publicados como resultado de las investigaciones desarrolladas durante el periodo de la beca deben constar la condición de becario</w:t>
      </w:r>
      <w:r w:rsidR="002D2C7B" w:rsidRPr="00FA2D47">
        <w:rPr>
          <w:sz w:val="24"/>
        </w:rPr>
        <w:t>/a</w:t>
      </w:r>
      <w:r w:rsidRPr="00FA2D47">
        <w:rPr>
          <w:sz w:val="24"/>
        </w:rPr>
        <w:t xml:space="preserve"> o becaria de la Secretaría de Posgrado y Relaciones Internacionales de la</w:t>
      </w:r>
      <w:r w:rsidRPr="00FA2D47">
        <w:rPr>
          <w:spacing w:val="-1"/>
          <w:sz w:val="24"/>
        </w:rPr>
        <w:t xml:space="preserve"> </w:t>
      </w:r>
      <w:r w:rsidRPr="00FA2D47">
        <w:rPr>
          <w:sz w:val="24"/>
        </w:rPr>
        <w:t>UNSJ</w:t>
      </w:r>
      <w:r w:rsidR="00CF2F9A" w:rsidRPr="00FA2D47">
        <w:rPr>
          <w:sz w:val="24"/>
        </w:rPr>
        <w:t>, en el marco del presente programa</w:t>
      </w:r>
      <w:r w:rsidRPr="00FA2D47">
        <w:rPr>
          <w:sz w:val="24"/>
        </w:rPr>
        <w:t>.</w:t>
      </w:r>
    </w:p>
    <w:p w:rsidR="00CF2F9A" w:rsidRPr="00FA2D47" w:rsidRDefault="00CF2F9A" w:rsidP="009F74CE">
      <w:pPr>
        <w:pStyle w:val="Prrafodelista"/>
        <w:numPr>
          <w:ilvl w:val="0"/>
          <w:numId w:val="1"/>
        </w:numPr>
        <w:tabs>
          <w:tab w:val="left" w:pos="822"/>
        </w:tabs>
        <w:spacing w:before="120"/>
        <w:ind w:left="816" w:right="116" w:hanging="357"/>
        <w:jc w:val="both"/>
        <w:rPr>
          <w:rFonts w:eastAsia="Times New Roman"/>
          <w:sz w:val="24"/>
          <w:szCs w:val="24"/>
        </w:rPr>
      </w:pPr>
      <w:r w:rsidRPr="00FA2D47">
        <w:rPr>
          <w:rFonts w:eastAsia="Times New Roman"/>
          <w:sz w:val="24"/>
          <w:szCs w:val="24"/>
        </w:rPr>
        <w:t xml:space="preserve">El no cumplimiento de las condiciones establecidas por el programa, dará como consecuencia la </w:t>
      </w:r>
      <w:r w:rsidRPr="00FA2D47">
        <w:rPr>
          <w:rFonts w:eastAsia="Times New Roman"/>
          <w:b/>
          <w:sz w:val="24"/>
          <w:szCs w:val="24"/>
        </w:rPr>
        <w:t>obligatoriedad de la devolución de los fondos recibidos</w:t>
      </w:r>
      <w:r w:rsidRPr="00FA2D47">
        <w:rPr>
          <w:rFonts w:eastAsia="Times New Roman"/>
          <w:sz w:val="24"/>
          <w:szCs w:val="24"/>
        </w:rPr>
        <w:t xml:space="preserve"> a valores actualizados. </w:t>
      </w:r>
    </w:p>
    <w:p w:rsidR="00CF2F9A" w:rsidRPr="00FA2D47" w:rsidRDefault="00CF2F9A" w:rsidP="009F74CE">
      <w:pPr>
        <w:pStyle w:val="Prrafodelista"/>
        <w:jc w:val="both"/>
        <w:rPr>
          <w:rFonts w:eastAsia="Times New Roman"/>
          <w:sz w:val="24"/>
          <w:szCs w:val="24"/>
        </w:rPr>
      </w:pPr>
    </w:p>
    <w:p w:rsidR="00CF2F9A" w:rsidRPr="00FA2D47" w:rsidRDefault="00CF2F9A" w:rsidP="00CF2F9A">
      <w:pPr>
        <w:pStyle w:val="Prrafodelista"/>
        <w:widowControl/>
        <w:numPr>
          <w:ilvl w:val="1"/>
          <w:numId w:val="1"/>
        </w:numPr>
        <w:shd w:val="clear" w:color="auto" w:fill="FFFFFF"/>
        <w:autoSpaceDE/>
        <w:autoSpaceDN/>
        <w:contextualSpacing/>
        <w:jc w:val="both"/>
        <w:rPr>
          <w:rFonts w:eastAsia="Times New Roman"/>
          <w:sz w:val="24"/>
          <w:szCs w:val="24"/>
        </w:rPr>
      </w:pPr>
      <w:r w:rsidRPr="00FA2D47">
        <w:rPr>
          <w:rFonts w:eastAsia="Times New Roman"/>
          <w:sz w:val="24"/>
          <w:szCs w:val="24"/>
        </w:rPr>
        <w:t>En el caso del postulante que revista cargo regular o interino que no cumplan con lo establecido en el presente apartado y que no proceda a la devolución voluntaria de la Beca recibida, los montos serán deducidos de sus haberes, sin perjuicio de las sanciones disciplinarias pertinentes.</w:t>
      </w:r>
    </w:p>
    <w:p w:rsidR="00CF2F9A" w:rsidRPr="00A73758" w:rsidRDefault="00CF2F9A" w:rsidP="00CF2F9A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CF2F9A" w:rsidRPr="00A73758" w:rsidRDefault="00CF2F9A" w:rsidP="00CF2F9A">
      <w:pPr>
        <w:pStyle w:val="Prrafodelista"/>
        <w:widowControl/>
        <w:numPr>
          <w:ilvl w:val="1"/>
          <w:numId w:val="1"/>
        </w:numPr>
        <w:shd w:val="clear" w:color="auto" w:fill="FFFFFF"/>
        <w:autoSpaceDE/>
        <w:autoSpaceDN/>
        <w:contextualSpacing/>
        <w:jc w:val="both"/>
        <w:rPr>
          <w:rFonts w:eastAsia="Times New Roman"/>
          <w:sz w:val="24"/>
          <w:szCs w:val="24"/>
        </w:rPr>
      </w:pPr>
      <w:r w:rsidRPr="00A73758">
        <w:rPr>
          <w:rFonts w:eastAsia="Times New Roman"/>
          <w:sz w:val="24"/>
          <w:szCs w:val="24"/>
        </w:rPr>
        <w:lastRenderedPageBreak/>
        <w:t>En el caso de</w:t>
      </w:r>
      <w:r>
        <w:rPr>
          <w:rFonts w:eastAsia="Times New Roman"/>
          <w:sz w:val="24"/>
          <w:szCs w:val="24"/>
        </w:rPr>
        <w:t xml:space="preserve">l postulante que revista cargo </w:t>
      </w:r>
      <w:r w:rsidRPr="00A73758">
        <w:rPr>
          <w:rFonts w:eastAsia="Times New Roman"/>
          <w:sz w:val="24"/>
          <w:szCs w:val="24"/>
        </w:rPr>
        <w:t>con carácter reemplazante o suplente</w:t>
      </w:r>
      <w:r>
        <w:rPr>
          <w:rFonts w:eastAsia="Times New Roman"/>
          <w:sz w:val="24"/>
          <w:szCs w:val="24"/>
        </w:rPr>
        <w:t xml:space="preserve">, </w:t>
      </w:r>
      <w:r w:rsidRPr="00A73758">
        <w:rPr>
          <w:rFonts w:eastAsia="Times New Roman"/>
          <w:sz w:val="24"/>
          <w:szCs w:val="24"/>
        </w:rPr>
        <w:t>que no cumpla con lo establecido en el presente apartado y que no proceda a la devolución voluntaria de la Beca recibida, los montos serán afectados a los garantes.</w:t>
      </w:r>
    </w:p>
    <w:p w:rsidR="00CF2F9A" w:rsidRDefault="00CF2F9A" w:rsidP="00CF2F9A">
      <w:pPr>
        <w:pStyle w:val="Prrafodelista"/>
        <w:jc w:val="both"/>
        <w:rPr>
          <w:rFonts w:eastAsia="Times New Roman"/>
          <w:sz w:val="24"/>
          <w:szCs w:val="24"/>
        </w:rPr>
      </w:pPr>
    </w:p>
    <w:p w:rsidR="00CF2F9A" w:rsidRPr="00701129" w:rsidRDefault="00CF2F9A" w:rsidP="00CF2F9A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17E10">
        <w:rPr>
          <w:rFonts w:eastAsia="Times New Roman"/>
          <w:sz w:val="24"/>
          <w:szCs w:val="24"/>
          <w:u w:val="single"/>
        </w:rPr>
        <w:t>Garantía</w:t>
      </w:r>
      <w:r w:rsidRPr="00717E10">
        <w:rPr>
          <w:rFonts w:eastAsia="Times New Roman"/>
          <w:sz w:val="24"/>
          <w:szCs w:val="24"/>
        </w:rPr>
        <w:t>:</w:t>
      </w:r>
      <w:r w:rsidRPr="00701129">
        <w:rPr>
          <w:rFonts w:eastAsia="Times New Roman"/>
          <w:sz w:val="24"/>
          <w:szCs w:val="24"/>
        </w:rPr>
        <w:t xml:space="preserve"> </w:t>
      </w:r>
    </w:p>
    <w:p w:rsidR="00CF2F9A" w:rsidRDefault="00CF2F9A" w:rsidP="00CF2F9A">
      <w:pPr>
        <w:pStyle w:val="Prrafodelista"/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CF2F9A" w:rsidRDefault="00CF2F9A" w:rsidP="00661402">
      <w:pPr>
        <w:pStyle w:val="Prrafodelista"/>
        <w:shd w:val="clear" w:color="auto" w:fill="FFFFFF"/>
        <w:ind w:left="426" w:firstLine="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</w:t>
      </w:r>
      <w:r w:rsidRPr="00701129">
        <w:rPr>
          <w:rFonts w:eastAsia="Times New Roman"/>
          <w:sz w:val="24"/>
          <w:szCs w:val="24"/>
        </w:rPr>
        <w:t xml:space="preserve">os </w:t>
      </w:r>
      <w:r>
        <w:rPr>
          <w:rFonts w:eastAsia="Times New Roman"/>
          <w:sz w:val="24"/>
          <w:szCs w:val="24"/>
        </w:rPr>
        <w:t xml:space="preserve">beneficiarios </w:t>
      </w:r>
      <w:r w:rsidRPr="00701129">
        <w:rPr>
          <w:rFonts w:eastAsia="Times New Roman"/>
          <w:sz w:val="24"/>
          <w:szCs w:val="24"/>
        </w:rPr>
        <w:t>docentes con carácter reemplazante o suplente, deberán</w:t>
      </w:r>
      <w:r>
        <w:rPr>
          <w:rFonts w:eastAsia="Times New Roman"/>
          <w:sz w:val="24"/>
          <w:szCs w:val="24"/>
        </w:rPr>
        <w:t>,</w:t>
      </w:r>
      <w:r w:rsidRPr="00701129">
        <w:rPr>
          <w:rFonts w:eastAsia="Times New Roman"/>
          <w:sz w:val="24"/>
          <w:szCs w:val="24"/>
        </w:rPr>
        <w:t xml:space="preserve"> dentro de los diez (10) días hábiles siguientes a su notificación, constituir una garantía personal a favor de la UNSJ. </w:t>
      </w:r>
    </w:p>
    <w:p w:rsidR="00CF2F9A" w:rsidRDefault="00CF2F9A" w:rsidP="00CF2F9A">
      <w:pPr>
        <w:pStyle w:val="Prrafodelista"/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CF2F9A" w:rsidRPr="006E0B40" w:rsidRDefault="00CF2F9A" w:rsidP="00CF2F9A">
      <w:pPr>
        <w:pStyle w:val="Prrafodelista"/>
        <w:widowControl/>
        <w:numPr>
          <w:ilvl w:val="1"/>
          <w:numId w:val="5"/>
        </w:numPr>
        <w:shd w:val="clear" w:color="auto" w:fill="FFFFFF"/>
        <w:autoSpaceDE/>
        <w:autoSpaceDN/>
        <w:contextualSpacing/>
        <w:jc w:val="both"/>
        <w:rPr>
          <w:rFonts w:eastAsia="Times New Roman"/>
          <w:sz w:val="24"/>
          <w:szCs w:val="24"/>
        </w:rPr>
      </w:pPr>
      <w:r w:rsidRPr="00701129">
        <w:rPr>
          <w:rFonts w:eastAsia="Times New Roman"/>
          <w:sz w:val="24"/>
          <w:szCs w:val="24"/>
        </w:rPr>
        <w:t xml:space="preserve">Para conformar la garantía se deberán presentar dos (2) personas, quienes se constituirán como fiadores solidarios y como principales pagadores de todas las obligaciones que asuma el solicitante con o por motivo de la beca, siendo la fianza a total satisfacción de la universidad. </w:t>
      </w:r>
      <w:r w:rsidRPr="006B4F15">
        <w:rPr>
          <w:rFonts w:eastAsia="Times New Roman"/>
          <w:sz w:val="24"/>
          <w:szCs w:val="24"/>
        </w:rPr>
        <w:t>Los mismos no deberán estar/revistar en calidad de jubilados o monotributistas</w:t>
      </w:r>
      <w:r w:rsidRPr="006E0B40">
        <w:rPr>
          <w:rFonts w:eastAsia="Times New Roman"/>
          <w:sz w:val="24"/>
          <w:szCs w:val="24"/>
        </w:rPr>
        <w:t>.</w:t>
      </w:r>
    </w:p>
    <w:p w:rsidR="00CF2F9A" w:rsidRPr="00701129" w:rsidRDefault="00CF2F9A" w:rsidP="00CF2F9A">
      <w:pPr>
        <w:pStyle w:val="Prrafodelista"/>
        <w:widowControl/>
        <w:numPr>
          <w:ilvl w:val="1"/>
          <w:numId w:val="5"/>
        </w:numPr>
        <w:shd w:val="clear" w:color="auto" w:fill="FFFFFF"/>
        <w:autoSpaceDE/>
        <w:autoSpaceDN/>
        <w:contextualSpacing/>
        <w:jc w:val="both"/>
        <w:rPr>
          <w:rFonts w:eastAsia="Times New Roman"/>
          <w:sz w:val="24"/>
          <w:szCs w:val="24"/>
        </w:rPr>
      </w:pPr>
      <w:r w:rsidRPr="00701129">
        <w:rPr>
          <w:rFonts w:eastAsia="Times New Roman"/>
          <w:sz w:val="24"/>
          <w:szCs w:val="24"/>
        </w:rPr>
        <w:t xml:space="preserve">Las fianzas serán firmadas en la Dirección General de Asuntos Legales, agregándose una fotocopia certificada al expediente de trámite y el original quedará reservado en guarda en la dirección general de asuntos legales. </w:t>
      </w:r>
    </w:p>
    <w:p w:rsidR="007E3DFB" w:rsidRDefault="007E3DFB">
      <w:pPr>
        <w:pStyle w:val="Textoindependiente"/>
        <w:rPr>
          <w:sz w:val="26"/>
        </w:rPr>
      </w:pPr>
    </w:p>
    <w:p w:rsidR="007E3DFB" w:rsidRPr="00080C50" w:rsidRDefault="00BA2CC7">
      <w:pPr>
        <w:pStyle w:val="Textoindependiente"/>
        <w:spacing w:before="220"/>
        <w:ind w:left="102"/>
      </w:pPr>
      <w:r w:rsidRPr="00080C50">
        <w:rPr>
          <w:u w:val="single"/>
        </w:rPr>
        <w:t>Modalidad de Postulación</w:t>
      </w:r>
      <w:r w:rsidRPr="00080C50">
        <w:t>:</w:t>
      </w:r>
    </w:p>
    <w:p w:rsidR="007E3DFB" w:rsidRPr="00080C50" w:rsidRDefault="007E3DFB">
      <w:pPr>
        <w:pStyle w:val="Textoindependiente"/>
        <w:spacing w:before="1"/>
      </w:pPr>
    </w:p>
    <w:p w:rsidR="007E3DFB" w:rsidRPr="00080C50" w:rsidRDefault="00BA2CC7">
      <w:pPr>
        <w:pStyle w:val="Textoindependiente"/>
        <w:spacing w:line="276" w:lineRule="auto"/>
        <w:ind w:left="102" w:right="120"/>
        <w:jc w:val="both"/>
      </w:pPr>
      <w:r w:rsidRPr="00080C50">
        <w:t>Las/os aspirantes deberán aplicar mediante la presentación de un Expediente de postulación por Mesa de Entradas de Rectorado que incluya nota de elevación dirigida a la Secretaría de Posgrado y Relaciones Internacionales, adjuntado la documentación requerida.</w:t>
      </w:r>
    </w:p>
    <w:p w:rsidR="00375DC6" w:rsidRPr="00080C50" w:rsidRDefault="00375DC6" w:rsidP="00375DC6">
      <w:pPr>
        <w:jc w:val="both"/>
        <w:rPr>
          <w:sz w:val="24"/>
          <w:szCs w:val="24"/>
          <w:u w:val="single"/>
        </w:rPr>
      </w:pPr>
    </w:p>
    <w:p w:rsidR="00375DC6" w:rsidRPr="00080C50" w:rsidRDefault="00375DC6" w:rsidP="00661402">
      <w:pPr>
        <w:jc w:val="both"/>
        <w:rPr>
          <w:b/>
          <w:sz w:val="24"/>
          <w:szCs w:val="24"/>
        </w:rPr>
      </w:pPr>
      <w:r w:rsidRPr="00080C50">
        <w:rPr>
          <w:sz w:val="24"/>
          <w:szCs w:val="24"/>
          <w:u w:val="single"/>
        </w:rPr>
        <w:t>Fecha límite de postulación</w:t>
      </w:r>
      <w:r w:rsidRPr="00080C50">
        <w:rPr>
          <w:sz w:val="24"/>
          <w:szCs w:val="24"/>
        </w:rPr>
        <w:t>:</w:t>
      </w:r>
      <w:r w:rsidR="00661402" w:rsidRPr="00080C50">
        <w:rPr>
          <w:sz w:val="24"/>
          <w:szCs w:val="24"/>
        </w:rPr>
        <w:t xml:space="preserve"> </w:t>
      </w:r>
      <w:r w:rsidRPr="00080C50">
        <w:rPr>
          <w:b/>
          <w:sz w:val="24"/>
          <w:szCs w:val="24"/>
        </w:rPr>
        <w:t xml:space="preserve">Hasta las 12:00 horas del </w:t>
      </w:r>
      <w:r w:rsidR="00BC3F99" w:rsidRPr="00080C50">
        <w:rPr>
          <w:b/>
          <w:sz w:val="24"/>
          <w:szCs w:val="24"/>
        </w:rPr>
        <w:t>06/06/2025</w:t>
      </w:r>
    </w:p>
    <w:p w:rsidR="00080C50" w:rsidRPr="00080C50" w:rsidRDefault="00080C50" w:rsidP="00080C50">
      <w:pPr>
        <w:jc w:val="both"/>
        <w:rPr>
          <w:sz w:val="24"/>
          <w:szCs w:val="24"/>
          <w:u w:val="single"/>
        </w:rPr>
      </w:pPr>
    </w:p>
    <w:p w:rsidR="00080C50" w:rsidRDefault="00BA2CC7" w:rsidP="00080C50">
      <w:pPr>
        <w:jc w:val="both"/>
        <w:rPr>
          <w:sz w:val="24"/>
          <w:szCs w:val="24"/>
        </w:rPr>
      </w:pPr>
      <w:r w:rsidRPr="00080C50">
        <w:rPr>
          <w:sz w:val="24"/>
          <w:szCs w:val="24"/>
          <w:u w:val="single"/>
        </w:rPr>
        <w:t>Informes</w:t>
      </w:r>
      <w:r w:rsidRPr="00080C50">
        <w:rPr>
          <w:sz w:val="24"/>
          <w:szCs w:val="24"/>
        </w:rPr>
        <w:t>:</w:t>
      </w:r>
      <w:r w:rsidR="00661402" w:rsidRPr="00080C50">
        <w:rPr>
          <w:sz w:val="24"/>
          <w:szCs w:val="24"/>
        </w:rPr>
        <w:t xml:space="preserve"> </w:t>
      </w:r>
      <w:r w:rsidRPr="00080C50">
        <w:rPr>
          <w:sz w:val="24"/>
          <w:szCs w:val="24"/>
        </w:rPr>
        <w:t>Secretaría de Posgrado y Relacio</w:t>
      </w:r>
      <w:r w:rsidR="00FA2D47">
        <w:rPr>
          <w:sz w:val="24"/>
          <w:szCs w:val="24"/>
        </w:rPr>
        <w:t>nes Internacionales de la UNSJ.</w:t>
      </w:r>
    </w:p>
    <w:p w:rsidR="00FA2D47" w:rsidRDefault="00FA2D47" w:rsidP="00080C50">
      <w:pPr>
        <w:jc w:val="both"/>
        <w:rPr>
          <w:sz w:val="24"/>
          <w:szCs w:val="24"/>
        </w:rPr>
      </w:pPr>
    </w:p>
    <w:p w:rsidR="007E3DFB" w:rsidRPr="00080C50" w:rsidRDefault="00FA2D47" w:rsidP="00080C50">
      <w:pPr>
        <w:jc w:val="both"/>
        <w:rPr>
          <w:sz w:val="24"/>
          <w:szCs w:val="24"/>
        </w:rPr>
      </w:pPr>
      <w:r w:rsidRPr="00FA2D47">
        <w:rPr>
          <w:sz w:val="24"/>
          <w:szCs w:val="24"/>
          <w:u w:val="single"/>
        </w:rPr>
        <w:t>Teléfono</w:t>
      </w:r>
      <w:r>
        <w:rPr>
          <w:sz w:val="24"/>
          <w:szCs w:val="24"/>
        </w:rPr>
        <w:t xml:space="preserve"> 4</w:t>
      </w:r>
      <w:r w:rsidR="00BA2CC7" w:rsidRPr="00080C50">
        <w:rPr>
          <w:sz w:val="24"/>
          <w:szCs w:val="24"/>
        </w:rPr>
        <w:t xml:space="preserve">295044, correo electrónico: </w:t>
      </w:r>
      <w:hyperlink r:id="rId9">
        <w:r w:rsidR="00BA2CC7" w:rsidRPr="00080C50">
          <w:rPr>
            <w:sz w:val="24"/>
            <w:szCs w:val="24"/>
          </w:rPr>
          <w:t>posgrado@unsj.edu.ar</w:t>
        </w:r>
      </w:hyperlink>
    </w:p>
    <w:sectPr w:rsidR="007E3DFB" w:rsidRPr="00080C50" w:rsidSect="00080C50">
      <w:headerReference w:type="default" r:id="rId10"/>
      <w:pgSz w:w="11910" w:h="16840"/>
      <w:pgMar w:top="2552" w:right="1580" w:bottom="1418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2D" w:rsidRDefault="008E282D" w:rsidP="00080C50">
      <w:r>
        <w:separator/>
      </w:r>
    </w:p>
  </w:endnote>
  <w:endnote w:type="continuationSeparator" w:id="0">
    <w:p w:rsidR="008E282D" w:rsidRDefault="008E282D" w:rsidP="0008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2D" w:rsidRDefault="008E282D" w:rsidP="00080C50">
      <w:r>
        <w:separator/>
      </w:r>
    </w:p>
  </w:footnote>
  <w:footnote w:type="continuationSeparator" w:id="0">
    <w:p w:rsidR="008E282D" w:rsidRDefault="008E282D" w:rsidP="00080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C50" w:rsidRDefault="00080C50">
    <w:pPr>
      <w:pStyle w:val="Encabezado"/>
    </w:pPr>
    <w:r>
      <w:rPr>
        <w:noProof/>
        <w:lang w:val="es-AR" w:eastAsia="es-AR"/>
      </w:rPr>
      <w:drawing>
        <wp:inline distT="114300" distB="114300" distL="114300" distR="114300" wp14:anchorId="604A2AC8" wp14:editId="18581566">
          <wp:extent cx="5400040" cy="1135921"/>
          <wp:effectExtent l="0" t="0" r="0" b="762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1359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80C50" w:rsidRDefault="00080C50" w:rsidP="00080C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153"/>
        <w:tab w:val="right" w:pos="8306"/>
      </w:tabs>
      <w:ind w:right="5386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SECRETARÍA</w:t>
    </w:r>
  </w:p>
  <w:p w:rsidR="00080C50" w:rsidRPr="003507E0" w:rsidRDefault="00080C50" w:rsidP="00080C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153"/>
        <w:tab w:val="right" w:pos="8306"/>
      </w:tabs>
      <w:ind w:right="5386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DE POSGRADO Y RELACIONES INTERNACIONALES</w:t>
    </w:r>
  </w:p>
  <w:p w:rsidR="00080C50" w:rsidRDefault="00080C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486"/>
    <w:multiLevelType w:val="hybridMultilevel"/>
    <w:tmpl w:val="8C18095A"/>
    <w:lvl w:ilvl="0" w:tplc="15A002FA">
      <w:numFmt w:val="bullet"/>
      <w:lvlText w:val="-"/>
      <w:lvlJc w:val="left"/>
      <w:pPr>
        <w:ind w:left="822" w:hanging="360"/>
      </w:pPr>
      <w:rPr>
        <w:rFonts w:hint="default"/>
        <w:spacing w:val="-3"/>
        <w:w w:val="99"/>
        <w:lang w:val="es-ES" w:eastAsia="en-US" w:bidi="ar-SA"/>
      </w:rPr>
    </w:lvl>
    <w:lvl w:ilvl="1" w:tplc="8EB4F1F6">
      <w:start w:val="1"/>
      <w:numFmt w:val="decimal"/>
      <w:lvlText w:val="%2."/>
      <w:lvlJc w:val="left"/>
      <w:pPr>
        <w:ind w:left="1182" w:hanging="360"/>
        <w:jc w:val="left"/>
      </w:pPr>
      <w:rPr>
        <w:rFonts w:hint="default"/>
        <w:spacing w:val="-28"/>
        <w:w w:val="99"/>
        <w:lang w:val="es-ES" w:eastAsia="en-US" w:bidi="ar-SA"/>
      </w:rPr>
    </w:lvl>
    <w:lvl w:ilvl="2" w:tplc="1130BB66">
      <w:numFmt w:val="bullet"/>
      <w:lvlText w:val="•"/>
      <w:lvlJc w:val="left"/>
      <w:pPr>
        <w:ind w:left="2018" w:hanging="360"/>
      </w:pPr>
      <w:rPr>
        <w:rFonts w:hint="default"/>
        <w:lang w:val="es-ES" w:eastAsia="en-US" w:bidi="ar-SA"/>
      </w:rPr>
    </w:lvl>
    <w:lvl w:ilvl="3" w:tplc="D4123704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4" w:tplc="00B44FA8">
      <w:numFmt w:val="bullet"/>
      <w:lvlText w:val="•"/>
      <w:lvlJc w:val="left"/>
      <w:pPr>
        <w:ind w:left="3695" w:hanging="360"/>
      </w:pPr>
      <w:rPr>
        <w:rFonts w:hint="default"/>
        <w:lang w:val="es-ES" w:eastAsia="en-US" w:bidi="ar-SA"/>
      </w:rPr>
    </w:lvl>
    <w:lvl w:ilvl="5" w:tplc="6DA4AD36">
      <w:numFmt w:val="bullet"/>
      <w:lvlText w:val="•"/>
      <w:lvlJc w:val="left"/>
      <w:pPr>
        <w:ind w:left="4533" w:hanging="360"/>
      </w:pPr>
      <w:rPr>
        <w:rFonts w:hint="default"/>
        <w:lang w:val="es-ES" w:eastAsia="en-US" w:bidi="ar-SA"/>
      </w:rPr>
    </w:lvl>
    <w:lvl w:ilvl="6" w:tplc="72F6C2B0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7" w:tplc="91DE7DF4"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8" w:tplc="9FA03D26">
      <w:numFmt w:val="bullet"/>
      <w:lvlText w:val="•"/>
      <w:lvlJc w:val="left"/>
      <w:pPr>
        <w:ind w:left="7049" w:hanging="360"/>
      </w:pPr>
      <w:rPr>
        <w:rFonts w:hint="default"/>
        <w:lang w:val="es-ES" w:eastAsia="en-US" w:bidi="ar-SA"/>
      </w:rPr>
    </w:lvl>
  </w:abstractNum>
  <w:abstractNum w:abstractNumId="1">
    <w:nsid w:val="12D06FE7"/>
    <w:multiLevelType w:val="hybridMultilevel"/>
    <w:tmpl w:val="6700D99E"/>
    <w:lvl w:ilvl="0" w:tplc="2D0A5318">
      <w:numFmt w:val="bullet"/>
      <w:lvlText w:val="-"/>
      <w:lvlJc w:val="left"/>
      <w:pPr>
        <w:ind w:left="822" w:hanging="360"/>
      </w:pPr>
      <w:rPr>
        <w:rFonts w:hint="default"/>
        <w:spacing w:val="-3"/>
        <w:w w:val="99"/>
        <w:lang w:val="es-ES" w:eastAsia="en-US" w:bidi="ar-SA"/>
      </w:rPr>
    </w:lvl>
    <w:lvl w:ilvl="1" w:tplc="3180497C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68E0D780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D366AE78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BFA0DD86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DFAAFAFE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7A00EBFE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31A62702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D2047A50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2">
    <w:nsid w:val="242B4C5A"/>
    <w:multiLevelType w:val="hybridMultilevel"/>
    <w:tmpl w:val="B7748C16"/>
    <w:lvl w:ilvl="0" w:tplc="AD8697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56120"/>
    <w:multiLevelType w:val="hybridMultilevel"/>
    <w:tmpl w:val="B40CD22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D0623"/>
    <w:multiLevelType w:val="hybridMultilevel"/>
    <w:tmpl w:val="3B06AF7C"/>
    <w:lvl w:ilvl="0" w:tplc="15A002FA">
      <w:numFmt w:val="bullet"/>
      <w:lvlText w:val="-"/>
      <w:lvlJc w:val="left"/>
      <w:pPr>
        <w:ind w:left="822" w:hanging="360"/>
      </w:pPr>
      <w:rPr>
        <w:rFonts w:hint="default"/>
        <w:spacing w:val="-3"/>
        <w:w w:val="99"/>
        <w:lang w:val="es-ES" w:eastAsia="en-US" w:bidi="ar-SA"/>
      </w:rPr>
    </w:lvl>
    <w:lvl w:ilvl="1" w:tplc="2C0A0001">
      <w:start w:val="1"/>
      <w:numFmt w:val="bullet"/>
      <w:lvlText w:val=""/>
      <w:lvlJc w:val="left"/>
      <w:pPr>
        <w:ind w:left="1182" w:hanging="360"/>
        <w:jc w:val="left"/>
      </w:pPr>
      <w:rPr>
        <w:rFonts w:ascii="Symbol" w:hAnsi="Symbol" w:hint="default"/>
        <w:spacing w:val="-28"/>
        <w:w w:val="99"/>
        <w:lang w:val="es-ES" w:eastAsia="en-US" w:bidi="ar-SA"/>
      </w:rPr>
    </w:lvl>
    <w:lvl w:ilvl="2" w:tplc="1130BB66">
      <w:numFmt w:val="bullet"/>
      <w:lvlText w:val="•"/>
      <w:lvlJc w:val="left"/>
      <w:pPr>
        <w:ind w:left="2018" w:hanging="360"/>
      </w:pPr>
      <w:rPr>
        <w:rFonts w:hint="default"/>
        <w:lang w:val="es-ES" w:eastAsia="en-US" w:bidi="ar-SA"/>
      </w:rPr>
    </w:lvl>
    <w:lvl w:ilvl="3" w:tplc="D4123704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4" w:tplc="00B44FA8">
      <w:numFmt w:val="bullet"/>
      <w:lvlText w:val="•"/>
      <w:lvlJc w:val="left"/>
      <w:pPr>
        <w:ind w:left="3695" w:hanging="360"/>
      </w:pPr>
      <w:rPr>
        <w:rFonts w:hint="default"/>
        <w:lang w:val="es-ES" w:eastAsia="en-US" w:bidi="ar-SA"/>
      </w:rPr>
    </w:lvl>
    <w:lvl w:ilvl="5" w:tplc="6DA4AD36">
      <w:numFmt w:val="bullet"/>
      <w:lvlText w:val="•"/>
      <w:lvlJc w:val="left"/>
      <w:pPr>
        <w:ind w:left="4533" w:hanging="360"/>
      </w:pPr>
      <w:rPr>
        <w:rFonts w:hint="default"/>
        <w:lang w:val="es-ES" w:eastAsia="en-US" w:bidi="ar-SA"/>
      </w:rPr>
    </w:lvl>
    <w:lvl w:ilvl="6" w:tplc="72F6C2B0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7" w:tplc="91DE7DF4"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8" w:tplc="9FA03D26">
      <w:numFmt w:val="bullet"/>
      <w:lvlText w:val="•"/>
      <w:lvlJc w:val="left"/>
      <w:pPr>
        <w:ind w:left="7049" w:hanging="360"/>
      </w:pPr>
      <w:rPr>
        <w:rFonts w:hint="default"/>
        <w:lang w:val="es-ES" w:eastAsia="en-US" w:bidi="ar-SA"/>
      </w:rPr>
    </w:lvl>
  </w:abstractNum>
  <w:abstractNum w:abstractNumId="5">
    <w:nsid w:val="4A07444E"/>
    <w:multiLevelType w:val="hybridMultilevel"/>
    <w:tmpl w:val="8D9AC630"/>
    <w:lvl w:ilvl="0" w:tplc="CCF0BA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2786B"/>
    <w:multiLevelType w:val="hybridMultilevel"/>
    <w:tmpl w:val="01F43B78"/>
    <w:lvl w:ilvl="0" w:tplc="CB9CB978">
      <w:start w:val="1"/>
      <w:numFmt w:val="lowerLetter"/>
      <w:lvlText w:val="%1)"/>
      <w:lvlJc w:val="left"/>
      <w:pPr>
        <w:ind w:left="822" w:hanging="360"/>
        <w:jc w:val="left"/>
      </w:pPr>
      <w:rPr>
        <w:rFonts w:hint="default"/>
        <w:w w:val="99"/>
        <w:lang w:val="es-ES" w:eastAsia="en-US" w:bidi="ar-SA"/>
      </w:rPr>
    </w:lvl>
    <w:lvl w:ilvl="1" w:tplc="E51A9206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653E51E0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882CA50A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08DC24FC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22C0A130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44CCA660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1AD6FCEC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A204DC74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FB"/>
    <w:rsid w:val="00023FD9"/>
    <w:rsid w:val="00026EAB"/>
    <w:rsid w:val="00080C50"/>
    <w:rsid w:val="000E04C4"/>
    <w:rsid w:val="00222209"/>
    <w:rsid w:val="00240086"/>
    <w:rsid w:val="002813AB"/>
    <w:rsid w:val="002D2C7B"/>
    <w:rsid w:val="00375DC6"/>
    <w:rsid w:val="00397F4E"/>
    <w:rsid w:val="003E0CEC"/>
    <w:rsid w:val="003F56A5"/>
    <w:rsid w:val="00441632"/>
    <w:rsid w:val="0051390E"/>
    <w:rsid w:val="00577427"/>
    <w:rsid w:val="005B1AF1"/>
    <w:rsid w:val="00661402"/>
    <w:rsid w:val="00697605"/>
    <w:rsid w:val="006D6B6C"/>
    <w:rsid w:val="007E3DFB"/>
    <w:rsid w:val="00806E3F"/>
    <w:rsid w:val="008E282D"/>
    <w:rsid w:val="009F74CE"/>
    <w:rsid w:val="00A25A2C"/>
    <w:rsid w:val="00AB2549"/>
    <w:rsid w:val="00B04BB0"/>
    <w:rsid w:val="00B33D03"/>
    <w:rsid w:val="00BA2CC7"/>
    <w:rsid w:val="00BA722D"/>
    <w:rsid w:val="00BB72F4"/>
    <w:rsid w:val="00BC3F99"/>
    <w:rsid w:val="00C64EDE"/>
    <w:rsid w:val="00C90333"/>
    <w:rsid w:val="00CD3AEC"/>
    <w:rsid w:val="00CE53B5"/>
    <w:rsid w:val="00CF2F9A"/>
    <w:rsid w:val="00D86A0F"/>
    <w:rsid w:val="00E87741"/>
    <w:rsid w:val="00EF7784"/>
    <w:rsid w:val="00F87567"/>
    <w:rsid w:val="00FA2D47"/>
    <w:rsid w:val="00FD6D94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06E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E3F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80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C5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80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C50"/>
    <w:rPr>
      <w:rFonts w:ascii="Arial" w:eastAsia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06E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E3F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80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C5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80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C5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sgrado@unsj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A130-5DF9-4B44-B79E-D56D04AC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1027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dgcc_it@outlook.com</cp:lastModifiedBy>
  <cp:revision>18</cp:revision>
  <cp:lastPrinted>2025-05-22T18:40:00Z</cp:lastPrinted>
  <dcterms:created xsi:type="dcterms:W3CDTF">2025-05-21T13:34:00Z</dcterms:created>
  <dcterms:modified xsi:type="dcterms:W3CDTF">2025-05-22T18:46:00Z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