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763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70"/>
        <w:gridCol w:w="135"/>
        <w:gridCol w:w="1830"/>
      </w:tblGrid>
      <w:tr w:rsidR="00F8173A" w14:paraId="59C5589F" w14:textId="77777777" w:rsidTr="00B30823">
        <w:tc>
          <w:tcPr>
            <w:tcW w:w="5670" w:type="dxa"/>
            <w:tcBorders>
              <w:top w:val="nil"/>
              <w:left w:val="nil"/>
            </w:tcBorders>
          </w:tcPr>
          <w:p w14:paraId="6E288ECA" w14:textId="73D38509" w:rsidR="00F8173A" w:rsidRPr="00B30823" w:rsidRDefault="00B30823" w:rsidP="00B30823">
            <w:pPr>
              <w:jc w:val="center"/>
              <w:rPr>
                <w:b/>
                <w:bCs/>
              </w:rPr>
            </w:pPr>
            <w:r w:rsidRPr="00B30823">
              <w:rPr>
                <w:b/>
                <w:bCs/>
              </w:rPr>
              <w:t>Programa de obras que serán interpretadas por Aulos Duo</w:t>
            </w:r>
          </w:p>
        </w:tc>
        <w:tc>
          <w:tcPr>
            <w:tcW w:w="135" w:type="dxa"/>
            <w:tcBorders>
              <w:left w:val="nil"/>
            </w:tcBorders>
          </w:tcPr>
          <w:p w14:paraId="24FADC1D" w14:textId="77777777" w:rsidR="00F8173A" w:rsidRDefault="00F8173A"/>
        </w:tc>
        <w:tc>
          <w:tcPr>
            <w:tcW w:w="1830" w:type="dxa"/>
            <w:tcBorders>
              <w:top w:val="nil"/>
              <w:left w:val="nil"/>
            </w:tcBorders>
          </w:tcPr>
          <w:p w14:paraId="46DAFA69" w14:textId="77777777" w:rsidR="00F8173A" w:rsidRDefault="00F8173A"/>
        </w:tc>
      </w:tr>
    </w:tbl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3338"/>
        <w:gridCol w:w="2943"/>
      </w:tblGrid>
      <w:tr w:rsidR="00F8173A" w14:paraId="260837CB" w14:textId="77777777">
        <w:tc>
          <w:tcPr>
            <w:tcW w:w="2547" w:type="dxa"/>
          </w:tcPr>
          <w:p w14:paraId="02E5BABC" w14:textId="77777777" w:rsidR="00F8173A" w:rsidRDefault="00000000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Nombre</w:t>
            </w:r>
          </w:p>
        </w:tc>
        <w:tc>
          <w:tcPr>
            <w:tcW w:w="3338" w:type="dxa"/>
          </w:tcPr>
          <w:p w14:paraId="42397226" w14:textId="77777777" w:rsidR="00F8173A" w:rsidRDefault="00000000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Compositor </w:t>
            </w:r>
          </w:p>
        </w:tc>
        <w:tc>
          <w:tcPr>
            <w:tcW w:w="2943" w:type="dxa"/>
          </w:tcPr>
          <w:p w14:paraId="30DCE9F5" w14:textId="77777777" w:rsidR="00F8173A" w:rsidRDefault="00000000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Arreglista</w:t>
            </w:r>
          </w:p>
        </w:tc>
      </w:tr>
      <w:tr w:rsidR="00F8173A" w14:paraId="24D1D021" w14:textId="77777777">
        <w:tc>
          <w:tcPr>
            <w:tcW w:w="2547" w:type="dxa"/>
          </w:tcPr>
          <w:p w14:paraId="24512DC8" w14:textId="77777777" w:rsidR="00F8173A" w:rsidRDefault="00000000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Valses Venezolanos</w:t>
            </w:r>
          </w:p>
          <w:p w14:paraId="59560CA0" w14:textId="77777777" w:rsidR="00F8173A" w:rsidRDefault="00F8173A">
            <w:pPr>
              <w:spacing w:after="0" w:line="240" w:lineRule="auto"/>
            </w:pPr>
          </w:p>
        </w:tc>
        <w:tc>
          <w:tcPr>
            <w:tcW w:w="3338" w:type="dxa"/>
          </w:tcPr>
          <w:p w14:paraId="552F2E17" w14:textId="77777777" w:rsidR="00F8173A" w:rsidRDefault="00000000">
            <w:pPr>
              <w:spacing w:after="0" w:line="240" w:lineRule="auto"/>
            </w:pPr>
            <w:r>
              <w:t>Anónimo</w:t>
            </w:r>
          </w:p>
          <w:p w14:paraId="0E080BA4" w14:textId="77777777" w:rsidR="00F8173A" w:rsidRDefault="00000000">
            <w:pPr>
              <w:spacing w:after="0" w:line="240" w:lineRule="auto"/>
            </w:pPr>
            <w:r>
              <w:t>Francisco Alcántara</w:t>
            </w:r>
          </w:p>
          <w:p w14:paraId="65B3398A" w14:textId="77777777" w:rsidR="00F8173A" w:rsidRDefault="00F8173A">
            <w:pPr>
              <w:spacing w:after="0" w:line="240" w:lineRule="auto"/>
            </w:pPr>
          </w:p>
        </w:tc>
        <w:tc>
          <w:tcPr>
            <w:tcW w:w="2943" w:type="dxa"/>
          </w:tcPr>
          <w:p w14:paraId="27B34E5B" w14:textId="77777777" w:rsidR="00F8173A" w:rsidRDefault="00000000">
            <w:pPr>
              <w:spacing w:after="0" w:line="240" w:lineRule="auto"/>
            </w:pPr>
            <w:r>
              <w:t xml:space="preserve">Edición: </w:t>
            </w:r>
            <w:proofErr w:type="spellStart"/>
            <w:r>
              <w:t>Mariantonia</w:t>
            </w:r>
            <w:proofErr w:type="spellEnd"/>
            <w:r>
              <w:t xml:space="preserve"> Palacios y Juan Francisco Sans</w:t>
            </w:r>
          </w:p>
        </w:tc>
      </w:tr>
      <w:tr w:rsidR="00F8173A" w14:paraId="494ED282" w14:textId="77777777">
        <w:tc>
          <w:tcPr>
            <w:tcW w:w="2547" w:type="dxa"/>
          </w:tcPr>
          <w:p w14:paraId="202A3804" w14:textId="77777777" w:rsidR="00F8173A" w:rsidRDefault="00000000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Folclor a cuatro manos</w:t>
            </w:r>
          </w:p>
          <w:p w14:paraId="0EB3A382" w14:textId="77777777" w:rsidR="00F8173A" w:rsidRDefault="00000000">
            <w:pPr>
              <w:spacing w:after="0" w:line="240" w:lineRule="auto"/>
            </w:pPr>
            <w:r>
              <w:t xml:space="preserve">Boquita </w:t>
            </w:r>
            <w:proofErr w:type="spellStart"/>
            <w:r>
              <w:t>salá</w:t>
            </w:r>
            <w:proofErr w:type="spellEnd"/>
          </w:p>
          <w:p w14:paraId="1C947298" w14:textId="77777777" w:rsidR="00F8173A" w:rsidRDefault="00000000">
            <w:pPr>
              <w:spacing w:after="0" w:line="240" w:lineRule="auto"/>
            </w:pPr>
            <w:r>
              <w:t xml:space="preserve">Picada Maliciosa </w:t>
            </w:r>
          </w:p>
          <w:p w14:paraId="05FCE5D3" w14:textId="77777777" w:rsidR="00F8173A" w:rsidRDefault="00000000">
            <w:pPr>
              <w:spacing w:after="0" w:line="240" w:lineRule="auto"/>
            </w:pPr>
            <w:r>
              <w:t>Tolú</w:t>
            </w:r>
          </w:p>
          <w:p w14:paraId="52097065" w14:textId="77777777" w:rsidR="00F8173A" w:rsidRDefault="00000000">
            <w:pPr>
              <w:spacing w:after="0" w:line="240" w:lineRule="auto"/>
            </w:pPr>
            <w:r>
              <w:t>Como agua</w:t>
            </w:r>
          </w:p>
        </w:tc>
        <w:tc>
          <w:tcPr>
            <w:tcW w:w="3338" w:type="dxa"/>
          </w:tcPr>
          <w:p w14:paraId="4F29BAFE" w14:textId="77777777" w:rsidR="00F8173A" w:rsidRDefault="00F8173A">
            <w:pPr>
              <w:spacing w:after="0" w:line="240" w:lineRule="auto"/>
            </w:pPr>
          </w:p>
          <w:p w14:paraId="0EF7761F" w14:textId="77777777" w:rsidR="00F8173A" w:rsidRDefault="00000000">
            <w:pPr>
              <w:spacing w:after="0" w:line="240" w:lineRule="auto"/>
            </w:pPr>
            <w:r>
              <w:t>Pacho Galán</w:t>
            </w:r>
          </w:p>
          <w:p w14:paraId="467B408E" w14:textId="77777777" w:rsidR="00F8173A" w:rsidRDefault="00000000">
            <w:pPr>
              <w:spacing w:after="0" w:line="240" w:lineRule="auto"/>
            </w:pPr>
            <w:r>
              <w:t>Anónimo</w:t>
            </w:r>
          </w:p>
          <w:p w14:paraId="01685165" w14:textId="77777777" w:rsidR="00F8173A" w:rsidRDefault="00000000">
            <w:pPr>
              <w:spacing w:after="0" w:line="240" w:lineRule="auto"/>
            </w:pPr>
            <w:r>
              <w:t>Lucho Bermúdez</w:t>
            </w:r>
          </w:p>
          <w:p w14:paraId="1A073FF3" w14:textId="77777777" w:rsidR="00F8173A" w:rsidRDefault="00000000">
            <w:pPr>
              <w:spacing w:after="0" w:line="240" w:lineRule="auto"/>
            </w:pPr>
            <w:r>
              <w:t>Germán Dario Pérez</w:t>
            </w:r>
          </w:p>
          <w:p w14:paraId="232CFFDB" w14:textId="77777777" w:rsidR="00F8173A" w:rsidRDefault="00F8173A">
            <w:pPr>
              <w:spacing w:after="0" w:line="240" w:lineRule="auto"/>
            </w:pPr>
          </w:p>
        </w:tc>
        <w:tc>
          <w:tcPr>
            <w:tcW w:w="2943" w:type="dxa"/>
          </w:tcPr>
          <w:p w14:paraId="10604AD7" w14:textId="77777777" w:rsidR="00F8173A" w:rsidRDefault="00F8173A">
            <w:pPr>
              <w:spacing w:after="0" w:line="240" w:lineRule="auto"/>
            </w:pPr>
          </w:p>
          <w:p w14:paraId="5923E6DE" w14:textId="77777777" w:rsidR="00F8173A" w:rsidRDefault="00000000">
            <w:pPr>
              <w:spacing w:after="0" w:line="240" w:lineRule="auto"/>
            </w:pPr>
            <w:r>
              <w:t>Michelle Leygue Andrade</w:t>
            </w:r>
          </w:p>
          <w:p w14:paraId="515CC327" w14:textId="77777777" w:rsidR="00F8173A" w:rsidRDefault="00000000">
            <w:pPr>
              <w:spacing w:after="0" w:line="240" w:lineRule="auto"/>
            </w:pPr>
            <w:r>
              <w:t>Germán Darío Pérez Salazar</w:t>
            </w:r>
          </w:p>
          <w:p w14:paraId="6EB791EC" w14:textId="77777777" w:rsidR="00F8173A" w:rsidRDefault="00000000">
            <w:pPr>
              <w:spacing w:after="0" w:line="240" w:lineRule="auto"/>
            </w:pPr>
            <w:r>
              <w:t xml:space="preserve">Miyer Garvin Goenaga </w:t>
            </w:r>
          </w:p>
          <w:p w14:paraId="1365F403" w14:textId="77777777" w:rsidR="00F8173A" w:rsidRDefault="00000000">
            <w:pPr>
              <w:spacing w:after="0" w:line="240" w:lineRule="auto"/>
            </w:pPr>
            <w:r>
              <w:t>Rogelio Alberto García Henao</w:t>
            </w:r>
          </w:p>
        </w:tc>
      </w:tr>
      <w:tr w:rsidR="00F8173A" w14:paraId="1E641310" w14:textId="77777777">
        <w:tc>
          <w:tcPr>
            <w:tcW w:w="2547" w:type="dxa"/>
          </w:tcPr>
          <w:p w14:paraId="6FEEA0A3" w14:textId="77777777" w:rsidR="00F8173A" w:rsidRDefault="00000000">
            <w:pPr>
              <w:spacing w:after="0" w:line="240" w:lineRule="auto"/>
            </w:pPr>
            <w:r>
              <w:t>Recuerdos Colombianos  </w:t>
            </w:r>
          </w:p>
        </w:tc>
        <w:tc>
          <w:tcPr>
            <w:tcW w:w="3338" w:type="dxa"/>
          </w:tcPr>
          <w:p w14:paraId="30957E22" w14:textId="77777777" w:rsidR="00F8173A" w:rsidRDefault="00000000">
            <w:pPr>
              <w:spacing w:after="0" w:line="240" w:lineRule="auto"/>
            </w:pPr>
            <w:r>
              <w:t>Christian Restrepo    </w:t>
            </w:r>
          </w:p>
        </w:tc>
        <w:tc>
          <w:tcPr>
            <w:tcW w:w="2943" w:type="dxa"/>
          </w:tcPr>
          <w:p w14:paraId="7214ADFF" w14:textId="77777777" w:rsidR="00F8173A" w:rsidRDefault="00F8173A">
            <w:pPr>
              <w:spacing w:after="0" w:line="240" w:lineRule="auto"/>
            </w:pPr>
          </w:p>
        </w:tc>
      </w:tr>
      <w:tr w:rsidR="00F8173A" w14:paraId="646199E2" w14:textId="77777777">
        <w:tc>
          <w:tcPr>
            <w:tcW w:w="2547" w:type="dxa"/>
          </w:tcPr>
          <w:p w14:paraId="003C175F" w14:textId="77777777" w:rsidR="00F8173A" w:rsidRDefault="00000000">
            <w:pPr>
              <w:spacing w:after="0" w:line="240" w:lineRule="auto"/>
            </w:pPr>
            <w:proofErr w:type="spellStart"/>
            <w:r>
              <w:t>Triptico</w:t>
            </w:r>
            <w:proofErr w:type="spellEnd"/>
            <w:r>
              <w:t xml:space="preserve"> folclórico</w:t>
            </w:r>
          </w:p>
        </w:tc>
        <w:tc>
          <w:tcPr>
            <w:tcW w:w="3338" w:type="dxa"/>
          </w:tcPr>
          <w:p w14:paraId="1C5940BA" w14:textId="77777777" w:rsidR="00F8173A" w:rsidRDefault="00000000">
            <w:pPr>
              <w:spacing w:after="0" w:line="240" w:lineRule="auto"/>
            </w:pPr>
            <w:r>
              <w:t xml:space="preserve">Cynthia Bletrán y </w:t>
            </w:r>
            <w:proofErr w:type="spellStart"/>
            <w:r>
              <w:t>Mauret</w:t>
            </w:r>
            <w:proofErr w:type="spellEnd"/>
            <w:r>
              <w:t xml:space="preserve"> Gaitán</w:t>
            </w:r>
          </w:p>
        </w:tc>
        <w:tc>
          <w:tcPr>
            <w:tcW w:w="2943" w:type="dxa"/>
          </w:tcPr>
          <w:p w14:paraId="2714CF4E" w14:textId="77777777" w:rsidR="00F8173A" w:rsidRDefault="00F8173A">
            <w:pPr>
              <w:spacing w:after="0" w:line="240" w:lineRule="auto"/>
            </w:pPr>
          </w:p>
        </w:tc>
      </w:tr>
      <w:tr w:rsidR="00F8173A" w14:paraId="727BC251" w14:textId="77777777">
        <w:tc>
          <w:tcPr>
            <w:tcW w:w="2547" w:type="dxa"/>
          </w:tcPr>
          <w:p w14:paraId="0F5955EF" w14:textId="77777777" w:rsidR="00F8173A" w:rsidRDefault="00000000">
            <w:pPr>
              <w:spacing w:after="0" w:line="240" w:lineRule="auto"/>
            </w:pPr>
            <w:r>
              <w:t>"De negros y blancos en blancas y negras"</w:t>
            </w:r>
          </w:p>
          <w:p w14:paraId="71427BB3" w14:textId="77777777" w:rsidR="00F8173A" w:rsidRDefault="00000000">
            <w:pPr>
              <w:spacing w:after="0" w:line="240" w:lineRule="auto"/>
            </w:pPr>
            <w:r>
              <w:t>Cha-Cha-</w:t>
            </w:r>
            <w:proofErr w:type="spellStart"/>
            <w:r>
              <w:t>Chá</w:t>
            </w:r>
            <w:proofErr w:type="spellEnd"/>
          </w:p>
          <w:p w14:paraId="1E9085FA" w14:textId="77777777" w:rsidR="00F8173A" w:rsidRDefault="00000000">
            <w:pPr>
              <w:spacing w:after="0" w:line="240" w:lineRule="auto"/>
            </w:pPr>
            <w:r>
              <w:t>Mambito</w:t>
            </w:r>
          </w:p>
          <w:p w14:paraId="29709CB7" w14:textId="77777777" w:rsidR="00F8173A" w:rsidRDefault="00000000">
            <w:pPr>
              <w:spacing w:after="0" w:line="240" w:lineRule="auto"/>
            </w:pPr>
            <w:r>
              <w:t>Danza</w:t>
            </w:r>
          </w:p>
          <w:p w14:paraId="6038EA9A" w14:textId="77777777" w:rsidR="00F8173A" w:rsidRDefault="00F8173A">
            <w:pPr>
              <w:spacing w:after="0" w:line="240" w:lineRule="auto"/>
            </w:pPr>
          </w:p>
        </w:tc>
        <w:tc>
          <w:tcPr>
            <w:tcW w:w="3338" w:type="dxa"/>
          </w:tcPr>
          <w:p w14:paraId="028CF2C9" w14:textId="77777777" w:rsidR="00F8173A" w:rsidRDefault="00000000">
            <w:pPr>
              <w:spacing w:after="0" w:line="240" w:lineRule="auto"/>
            </w:pPr>
            <w:r>
              <w:t>Jesús “Chucho” Rey</w:t>
            </w:r>
          </w:p>
        </w:tc>
        <w:tc>
          <w:tcPr>
            <w:tcW w:w="2943" w:type="dxa"/>
          </w:tcPr>
          <w:p w14:paraId="744ABE84" w14:textId="77777777" w:rsidR="00F8173A" w:rsidRDefault="00F8173A">
            <w:pPr>
              <w:spacing w:after="0" w:line="240" w:lineRule="auto"/>
            </w:pPr>
          </w:p>
        </w:tc>
      </w:tr>
      <w:tr w:rsidR="00F8173A" w14:paraId="4BDF6131" w14:textId="77777777">
        <w:tc>
          <w:tcPr>
            <w:tcW w:w="2547" w:type="dxa"/>
          </w:tcPr>
          <w:p w14:paraId="10DA91A5" w14:textId="77777777" w:rsidR="00F8173A" w:rsidRDefault="00000000">
            <w:pPr>
              <w:spacing w:after="0" w:line="240" w:lineRule="auto"/>
            </w:pPr>
            <w:proofErr w:type="spellStart"/>
            <w:r>
              <w:t>Dan</w:t>
            </w:r>
            <w:r>
              <w:rPr>
                <w:bCs/>
              </w:rPr>
              <w:t>ç</w:t>
            </w:r>
            <w:r>
              <w:t>a</w:t>
            </w:r>
            <w:proofErr w:type="spellEnd"/>
          </w:p>
        </w:tc>
        <w:tc>
          <w:tcPr>
            <w:tcW w:w="3338" w:type="dxa"/>
          </w:tcPr>
          <w:p w14:paraId="2C120FEE" w14:textId="77777777" w:rsidR="00F8173A" w:rsidRDefault="00000000">
            <w:pPr>
              <w:spacing w:after="0" w:line="240" w:lineRule="auto"/>
            </w:pPr>
            <w:r>
              <w:t>Sergio Bittencourt-Sampaio</w:t>
            </w:r>
          </w:p>
        </w:tc>
        <w:tc>
          <w:tcPr>
            <w:tcW w:w="2943" w:type="dxa"/>
          </w:tcPr>
          <w:p w14:paraId="4BF9DEA6" w14:textId="77777777" w:rsidR="00F8173A" w:rsidRDefault="00F8173A">
            <w:pPr>
              <w:spacing w:after="0" w:line="240" w:lineRule="auto"/>
            </w:pPr>
          </w:p>
        </w:tc>
      </w:tr>
      <w:tr w:rsidR="00F8173A" w14:paraId="5D4C7712" w14:textId="77777777">
        <w:tc>
          <w:tcPr>
            <w:tcW w:w="2547" w:type="dxa"/>
          </w:tcPr>
          <w:p w14:paraId="53A07B4D" w14:textId="77777777" w:rsidR="00F8173A" w:rsidRDefault="00000000">
            <w:pPr>
              <w:spacing w:after="0" w:line="240" w:lineRule="auto"/>
            </w:pPr>
            <w:r>
              <w:t>Morena de negros cabellos</w:t>
            </w:r>
          </w:p>
        </w:tc>
        <w:tc>
          <w:tcPr>
            <w:tcW w:w="3338" w:type="dxa"/>
          </w:tcPr>
          <w:p w14:paraId="4EA72565" w14:textId="77777777" w:rsidR="00F8173A" w:rsidRDefault="00000000">
            <w:pPr>
              <w:spacing w:after="0" w:line="240" w:lineRule="auto"/>
            </w:pPr>
            <w:r>
              <w:t>Felipe Corredor</w:t>
            </w:r>
          </w:p>
        </w:tc>
        <w:tc>
          <w:tcPr>
            <w:tcW w:w="2943" w:type="dxa"/>
          </w:tcPr>
          <w:p w14:paraId="7D526728" w14:textId="77777777" w:rsidR="00F8173A" w:rsidRDefault="00000000">
            <w:pPr>
              <w:spacing w:after="0" w:line="240" w:lineRule="auto"/>
            </w:pPr>
            <w:proofErr w:type="spellStart"/>
            <w:r>
              <w:t>Mauret</w:t>
            </w:r>
            <w:proofErr w:type="spellEnd"/>
            <w:r>
              <w:t xml:space="preserve"> Gaitán</w:t>
            </w:r>
          </w:p>
        </w:tc>
      </w:tr>
      <w:tr w:rsidR="00F8173A" w14:paraId="5EE35511" w14:textId="77777777">
        <w:tc>
          <w:tcPr>
            <w:tcW w:w="2547" w:type="dxa"/>
          </w:tcPr>
          <w:p w14:paraId="5980CC06" w14:textId="77777777" w:rsidR="00F8173A" w:rsidRDefault="00000000">
            <w:pPr>
              <w:spacing w:after="0" w:line="240" w:lineRule="auto"/>
            </w:pPr>
            <w:proofErr w:type="spellStart"/>
            <w:r>
              <w:t>Libertango</w:t>
            </w:r>
            <w:proofErr w:type="spellEnd"/>
          </w:p>
        </w:tc>
        <w:tc>
          <w:tcPr>
            <w:tcW w:w="3338" w:type="dxa"/>
          </w:tcPr>
          <w:p w14:paraId="3D1FDDE4" w14:textId="77777777" w:rsidR="00F8173A" w:rsidRDefault="00000000">
            <w:pPr>
              <w:spacing w:after="0" w:line="240" w:lineRule="auto"/>
            </w:pPr>
            <w:r>
              <w:t>Astor Piazzola</w:t>
            </w:r>
          </w:p>
        </w:tc>
        <w:tc>
          <w:tcPr>
            <w:tcW w:w="2943" w:type="dxa"/>
          </w:tcPr>
          <w:p w14:paraId="0A905A42" w14:textId="77777777" w:rsidR="00F8173A" w:rsidRDefault="00000000">
            <w:pPr>
              <w:spacing w:after="0" w:line="240" w:lineRule="auto"/>
            </w:pPr>
            <w:r>
              <w:t>Khatia y Gvantsa Buniatishvili</w:t>
            </w:r>
          </w:p>
        </w:tc>
      </w:tr>
      <w:tr w:rsidR="00F8173A" w14:paraId="0A0A0335" w14:textId="77777777">
        <w:tc>
          <w:tcPr>
            <w:tcW w:w="2547" w:type="dxa"/>
          </w:tcPr>
          <w:p w14:paraId="524344C4" w14:textId="77777777" w:rsidR="00F8173A" w:rsidRDefault="00000000">
            <w:pPr>
              <w:spacing w:after="0" w:line="240" w:lineRule="auto"/>
            </w:pPr>
            <w:r>
              <w:t>San Rafael en el puerto</w:t>
            </w:r>
          </w:p>
        </w:tc>
        <w:tc>
          <w:tcPr>
            <w:tcW w:w="3338" w:type="dxa"/>
          </w:tcPr>
          <w:p w14:paraId="79B1FA00" w14:textId="77777777" w:rsidR="00F8173A" w:rsidRDefault="00000000">
            <w:pPr>
              <w:spacing w:after="0" w:line="240" w:lineRule="auto"/>
            </w:pPr>
            <w:r>
              <w:t>Folclor llanero</w:t>
            </w:r>
          </w:p>
        </w:tc>
        <w:tc>
          <w:tcPr>
            <w:tcW w:w="2943" w:type="dxa"/>
          </w:tcPr>
          <w:p w14:paraId="3BD0DA4C" w14:textId="77777777" w:rsidR="00F8173A" w:rsidRDefault="00000000">
            <w:pPr>
              <w:spacing w:after="0" w:line="240" w:lineRule="auto"/>
            </w:pPr>
            <w:r>
              <w:t>Michelle Leygue Andrade</w:t>
            </w:r>
          </w:p>
          <w:p w14:paraId="565358AB" w14:textId="77777777" w:rsidR="00F8173A" w:rsidRDefault="00000000">
            <w:pPr>
              <w:spacing w:after="0" w:line="240" w:lineRule="auto"/>
            </w:pPr>
            <w:r>
              <w:t>Germán Darío Pérez Salazar</w:t>
            </w:r>
          </w:p>
          <w:p w14:paraId="567D87C3" w14:textId="77777777" w:rsidR="00F8173A" w:rsidRDefault="00000000">
            <w:pPr>
              <w:spacing w:after="0" w:line="240" w:lineRule="auto"/>
            </w:pPr>
            <w:r>
              <w:t xml:space="preserve">Miyer Garvin Goenaga </w:t>
            </w:r>
          </w:p>
          <w:p w14:paraId="28CE3668" w14:textId="77777777" w:rsidR="00F8173A" w:rsidRDefault="00000000">
            <w:pPr>
              <w:spacing w:after="0" w:line="240" w:lineRule="auto"/>
            </w:pPr>
            <w:r>
              <w:t>Rogelio Alberto García Henao</w:t>
            </w:r>
          </w:p>
        </w:tc>
      </w:tr>
    </w:tbl>
    <w:p w14:paraId="3D29D069" w14:textId="77777777" w:rsidR="00F8173A" w:rsidRDefault="00F8173A"/>
    <w:p w14:paraId="082D22EA" w14:textId="77777777" w:rsidR="00F8173A" w:rsidRDefault="00F8173A"/>
    <w:p w14:paraId="46A12B85" w14:textId="77777777" w:rsidR="00F8173A" w:rsidRDefault="00F8173A">
      <w:pPr>
        <w:rPr>
          <w:b/>
          <w:bCs/>
        </w:rPr>
      </w:pPr>
    </w:p>
    <w:sectPr w:rsidR="00F8173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9BF4D1" w14:textId="77777777" w:rsidR="00577C18" w:rsidRDefault="00577C18">
      <w:pPr>
        <w:spacing w:line="240" w:lineRule="auto"/>
      </w:pPr>
      <w:r>
        <w:separator/>
      </w:r>
    </w:p>
  </w:endnote>
  <w:endnote w:type="continuationSeparator" w:id="0">
    <w:p w14:paraId="3B34FD2B" w14:textId="77777777" w:rsidR="00577C18" w:rsidRDefault="00577C1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altName w:val="Finale Ash Text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F3ACE5" w14:textId="77777777" w:rsidR="00577C18" w:rsidRDefault="00577C18">
      <w:pPr>
        <w:spacing w:after="0"/>
      </w:pPr>
      <w:r>
        <w:separator/>
      </w:r>
    </w:p>
  </w:footnote>
  <w:footnote w:type="continuationSeparator" w:id="0">
    <w:p w14:paraId="2F8D27E5" w14:textId="77777777" w:rsidR="00577C18" w:rsidRDefault="00577C18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090F"/>
    <w:rsid w:val="000B1FFF"/>
    <w:rsid w:val="0039090F"/>
    <w:rsid w:val="004210F1"/>
    <w:rsid w:val="00577C18"/>
    <w:rsid w:val="006B435C"/>
    <w:rsid w:val="00717A61"/>
    <w:rsid w:val="008E0ACC"/>
    <w:rsid w:val="00A94751"/>
    <w:rsid w:val="00B30823"/>
    <w:rsid w:val="00B8280C"/>
    <w:rsid w:val="00F263A5"/>
    <w:rsid w:val="00F8173A"/>
    <w:rsid w:val="6E0F3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F979F9"/>
  <w15:docId w15:val="{412071A4-0CCD-40DE-B485-017D37948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s-AR" w:eastAsia="es-A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es-CO" w:eastAsia="en-US"/>
    </w:rPr>
  </w:style>
  <w:style w:type="paragraph" w:styleId="Ttulo1">
    <w:name w:val="heading 1"/>
    <w:basedOn w:val="Normal"/>
    <w:next w:val="Normal"/>
    <w:link w:val="Ttulo1C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ubttulo">
    <w:name w:val="Subtitle"/>
    <w:basedOn w:val="Normal"/>
    <w:next w:val="Normal"/>
    <w:link w:val="SubttuloCar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tulo">
    <w:name w:val="Title"/>
    <w:basedOn w:val="Normal"/>
    <w:next w:val="Normal"/>
    <w:link w:val="TtuloC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laconcuadrcula">
    <w:name w:val="Table Grid"/>
    <w:basedOn w:val="Tabla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qFormat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qFormat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Pr>
      <w:rFonts w:eastAsiaTheme="majorEastAsia" w:cstheme="majorBidi"/>
      <w:i/>
      <w:iCs/>
      <w:color w:val="262626" w:themeColor="text1" w:themeTint="D9"/>
    </w:rPr>
  </w:style>
  <w:style w:type="character" w:customStyle="1" w:styleId="Ttulo9Car">
    <w:name w:val="Título 9 Car"/>
    <w:basedOn w:val="Fuentedeprrafopredeter"/>
    <w:link w:val="Ttulo9"/>
    <w:uiPriority w:val="9"/>
    <w:semiHidden/>
    <w:rPr>
      <w:rFonts w:eastAsiaTheme="majorEastAsia" w:cstheme="majorBidi"/>
      <w:color w:val="262626" w:themeColor="text1" w:themeTint="D9"/>
    </w:rPr>
  </w:style>
  <w:style w:type="character" w:customStyle="1" w:styleId="TtuloCar">
    <w:name w:val="Título Car"/>
    <w:basedOn w:val="Fuentedeprrafopredeter"/>
    <w:link w:val="Ttulo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tuloCar">
    <w:name w:val="Subtítulo Car"/>
    <w:basedOn w:val="Fuentedeprrafopredeter"/>
    <w:link w:val="Subttulo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pPr>
      <w:ind w:left="720"/>
      <w:contextualSpacing/>
    </w:pPr>
  </w:style>
  <w:style w:type="character" w:customStyle="1" w:styleId="nfasisintenso1">
    <w:name w:val="Énfasis intenso1"/>
    <w:basedOn w:val="Fuentedeprrafopredeter"/>
    <w:uiPriority w:val="21"/>
    <w:qFormat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Pr>
      <w:i/>
      <w:iCs/>
      <w:color w:val="2F5496" w:themeColor="accent1" w:themeShade="BF"/>
    </w:rPr>
  </w:style>
  <w:style w:type="character" w:customStyle="1" w:styleId="Referenciaintensa1">
    <w:name w:val="Referencia intensa1"/>
    <w:basedOn w:val="Fuentedeprrafopredeter"/>
    <w:uiPriority w:val="32"/>
    <w:qFormat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140</Words>
  <Characters>770</Characters>
  <Application>Microsoft Office Word</Application>
  <DocSecurity>0</DocSecurity>
  <Lines>6</Lines>
  <Paragraphs>1</Paragraphs>
  <ScaleCrop>false</ScaleCrop>
  <Company/>
  <LinksUpToDate>false</LinksUpToDate>
  <CharactersWithSpaces>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Mauret Gaitán Castañeda</dc:creator>
  <cp:lastModifiedBy>Marcela Ormeño</cp:lastModifiedBy>
  <cp:revision>2</cp:revision>
  <dcterms:created xsi:type="dcterms:W3CDTF">2026-09-07T01:45:00Z</dcterms:created>
  <dcterms:modified xsi:type="dcterms:W3CDTF">2026-09-21T13:34:00Z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eyJoZGlkIjoiYWMxZjNiNTQyNzU5ZmVkNDExODQ5ZTlmZGMwZDEyODUifQ==</vt:lpwstr>
  </property>
  <property fmtid="{D5CDD505-2E9C-101B-9397-08002B2CF9AE}" pid="3" name="KSOProductBuildVer">
    <vt:lpwstr>2058-12.1.0.28032</vt:lpwstr>
  </property>
  <property fmtid="{D5CDD505-2E9C-101B-9397-08002B2CF9AE}" pid="4" name="ICV">
    <vt:lpwstr>158B2AFC27974D3182AF0BE2D586FE5F_13</vt:lpwstr>
  </property>
</Properties>
</file>