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28D6" w14:textId="77777777" w:rsidR="008B4493" w:rsidRPr="008B4493" w:rsidRDefault="00F0640A" w:rsidP="008B4493">
      <w:pPr>
        <w:pStyle w:val="Ttul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791E82">
        <w:rPr>
          <w:rFonts w:ascii="Arial" w:hAnsi="Arial" w:cs="Arial"/>
          <w:szCs w:val="24"/>
        </w:rPr>
        <w:t>INFORME DE AUDITORIA Nº 08/2024</w:t>
      </w:r>
    </w:p>
    <w:p w14:paraId="2EF07754" w14:textId="77777777" w:rsidR="008B4493" w:rsidRPr="008B4493" w:rsidRDefault="008B4493" w:rsidP="008B4493">
      <w:pPr>
        <w:spacing w:after="0" w:line="240" w:lineRule="auto"/>
        <w:jc w:val="center"/>
        <w:rPr>
          <w:b/>
          <w:u w:val="single"/>
          <w:lang w:val="es-MX"/>
        </w:rPr>
      </w:pPr>
    </w:p>
    <w:p w14:paraId="5A1EA655" w14:textId="77777777" w:rsidR="008B4493" w:rsidRPr="008B4493" w:rsidRDefault="008B4493" w:rsidP="008B4493">
      <w:pPr>
        <w:spacing w:after="0" w:line="240" w:lineRule="auto"/>
        <w:jc w:val="center"/>
        <w:rPr>
          <w:b/>
          <w:lang w:val="es-MX"/>
        </w:rPr>
      </w:pPr>
      <w:r w:rsidRPr="008B4493">
        <w:rPr>
          <w:b/>
          <w:u w:val="single"/>
          <w:lang w:val="es-MX"/>
        </w:rPr>
        <w:t>TEMA</w:t>
      </w:r>
      <w:r w:rsidRPr="008B4493">
        <w:rPr>
          <w:b/>
          <w:lang w:val="es-MX"/>
        </w:rPr>
        <w:t>: “GESTIÓN PATRIMONIAL: FACUL</w:t>
      </w:r>
      <w:r w:rsidR="00D80822">
        <w:rPr>
          <w:b/>
          <w:lang w:val="es-MX"/>
        </w:rPr>
        <w:t>TAD DE CIENCIAS SOCIALES</w:t>
      </w:r>
      <w:r w:rsidRPr="008B4493">
        <w:rPr>
          <w:b/>
          <w:lang w:val="es-MX"/>
        </w:rPr>
        <w:t xml:space="preserve">” </w:t>
      </w:r>
    </w:p>
    <w:p w14:paraId="64DFFC65" w14:textId="77777777" w:rsidR="008B4493" w:rsidRPr="008B4493" w:rsidRDefault="008B4493" w:rsidP="008B4493">
      <w:pPr>
        <w:spacing w:after="0" w:line="240" w:lineRule="auto"/>
        <w:rPr>
          <w:lang w:val="es-MX"/>
        </w:rPr>
      </w:pPr>
    </w:p>
    <w:p w14:paraId="7FE28FA5" w14:textId="77777777" w:rsidR="008B4493" w:rsidRDefault="008B4493" w:rsidP="004A03F7">
      <w:pPr>
        <w:pStyle w:val="Ttulo2"/>
        <w:numPr>
          <w:ilvl w:val="0"/>
          <w:numId w:val="5"/>
        </w:numPr>
        <w:spacing w:before="0" w:line="240" w:lineRule="auto"/>
        <w:ind w:left="284" w:hanging="284"/>
        <w:rPr>
          <w:rFonts w:ascii="Arial" w:hAnsi="Arial" w:cs="Arial"/>
          <w:color w:val="auto"/>
          <w:sz w:val="24"/>
          <w:szCs w:val="24"/>
          <w:u w:val="single"/>
          <w:lang w:val="es-MX"/>
        </w:rPr>
      </w:pPr>
      <w:r w:rsidRPr="008B4493">
        <w:rPr>
          <w:rFonts w:ascii="Arial" w:hAnsi="Arial" w:cs="Arial"/>
          <w:color w:val="auto"/>
          <w:sz w:val="24"/>
          <w:szCs w:val="24"/>
          <w:u w:val="single"/>
          <w:lang w:val="es-MX"/>
        </w:rPr>
        <w:t>OBJETO</w:t>
      </w:r>
    </w:p>
    <w:p w14:paraId="31ADAECB" w14:textId="77777777" w:rsidR="007C4276" w:rsidRDefault="007C4276" w:rsidP="007C4276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426"/>
        <w:jc w:val="both"/>
        <w:rPr>
          <w:lang w:val="es-MX"/>
        </w:rPr>
      </w:pPr>
    </w:p>
    <w:p w14:paraId="6F177357" w14:textId="77777777" w:rsidR="00A14168" w:rsidRDefault="00A14168" w:rsidP="007C4276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426"/>
        <w:jc w:val="both"/>
        <w:rPr>
          <w:lang w:val="es-MX"/>
        </w:rPr>
      </w:pPr>
      <w:r w:rsidRPr="00831E0C">
        <w:rPr>
          <w:lang w:val="es-MX"/>
        </w:rPr>
        <w:t>Evaluar la gestión de administración y resguardo de activos, así como el grado de implementación y uso del Módulo Patrimonio - SISTEMA SIU DIAGUITA y/o su equivalente.</w:t>
      </w:r>
    </w:p>
    <w:p w14:paraId="71B0C963" w14:textId="77777777" w:rsidR="004A03F7" w:rsidRPr="00831E0C" w:rsidRDefault="004A03F7" w:rsidP="004A03F7">
      <w:p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ind w:left="709"/>
        <w:jc w:val="both"/>
        <w:rPr>
          <w:lang w:val="es-MX"/>
        </w:rPr>
      </w:pPr>
    </w:p>
    <w:p w14:paraId="262AD3AD" w14:textId="77777777" w:rsidR="008B4493" w:rsidRPr="008B4493" w:rsidRDefault="008B4493" w:rsidP="008B4493">
      <w:pPr>
        <w:pStyle w:val="Ttulo2"/>
        <w:numPr>
          <w:ilvl w:val="0"/>
          <w:numId w:val="5"/>
        </w:numPr>
        <w:spacing w:before="0" w:line="240" w:lineRule="auto"/>
        <w:ind w:left="284" w:hanging="284"/>
        <w:rPr>
          <w:rFonts w:ascii="Arial" w:hAnsi="Arial" w:cs="Arial"/>
          <w:color w:val="auto"/>
          <w:sz w:val="24"/>
          <w:szCs w:val="24"/>
          <w:u w:val="single"/>
          <w:lang w:val="es-MX"/>
        </w:rPr>
      </w:pPr>
      <w:r w:rsidRPr="008B4493">
        <w:rPr>
          <w:rFonts w:ascii="Arial" w:hAnsi="Arial" w:cs="Arial"/>
          <w:color w:val="auto"/>
          <w:sz w:val="24"/>
          <w:szCs w:val="24"/>
          <w:u w:val="single"/>
          <w:lang w:val="es-MX"/>
        </w:rPr>
        <w:t>ALCANCE</w:t>
      </w:r>
    </w:p>
    <w:p w14:paraId="54075F4D" w14:textId="77777777" w:rsidR="008B4493" w:rsidRPr="008B4493" w:rsidRDefault="008B4493" w:rsidP="008B4493">
      <w:pPr>
        <w:spacing w:after="0" w:line="240" w:lineRule="auto"/>
        <w:rPr>
          <w:lang w:val="es-MX"/>
        </w:rPr>
      </w:pPr>
    </w:p>
    <w:p w14:paraId="39DFE371" w14:textId="77777777" w:rsidR="008B4493" w:rsidRDefault="008B4493" w:rsidP="008B4493">
      <w:pPr>
        <w:tabs>
          <w:tab w:val="left" w:pos="-720"/>
        </w:tabs>
        <w:suppressAutoHyphens/>
        <w:spacing w:after="0" w:line="240" w:lineRule="auto"/>
        <w:ind w:firstLine="426"/>
        <w:jc w:val="both"/>
        <w:rPr>
          <w:lang w:val="es-MX"/>
        </w:rPr>
      </w:pPr>
      <w:r w:rsidRPr="008B4493">
        <w:rPr>
          <w:lang w:val="es-MX"/>
        </w:rPr>
        <w:t>La tarea se realizó de acuerdo con las Normas de Auditoría Interna Gubernamental aprobadas por la Res. Nº 152/02 SGN y Res. Nº 3/11-SGN.</w:t>
      </w:r>
    </w:p>
    <w:p w14:paraId="5D25310D" w14:textId="4D93CB11" w:rsidR="008B4493" w:rsidRDefault="00543E05" w:rsidP="00F83805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426"/>
        <w:jc w:val="both"/>
      </w:pPr>
      <w:r w:rsidRPr="00543E05">
        <w:t>Se tomó una muestra de 45</w:t>
      </w:r>
      <w:r w:rsidR="004A03F7" w:rsidRPr="00543E05">
        <w:t xml:space="preserve"> </w:t>
      </w:r>
      <w:r w:rsidR="00794D04" w:rsidRPr="00543E05">
        <w:t>bienes representativos</w:t>
      </w:r>
      <w:r w:rsidRPr="00543E05">
        <w:t xml:space="preserve"> del 1% del total.</w:t>
      </w:r>
    </w:p>
    <w:p w14:paraId="76D7B91A" w14:textId="77777777" w:rsidR="00543E05" w:rsidRDefault="00543E05" w:rsidP="00F83805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ind w:firstLine="426"/>
        <w:jc w:val="both"/>
      </w:pPr>
      <w:r>
        <w:t>En cuanto a los expedientes de donaciones se constató la totalidad de los mismos</w:t>
      </w:r>
    </w:p>
    <w:p w14:paraId="4CE5248A" w14:textId="77777777" w:rsidR="008B4493" w:rsidRPr="008B4493" w:rsidRDefault="008B4493" w:rsidP="008B4493">
      <w:pPr>
        <w:tabs>
          <w:tab w:val="left" w:pos="-720"/>
        </w:tabs>
        <w:suppressAutoHyphens/>
        <w:spacing w:after="0" w:line="240" w:lineRule="auto"/>
        <w:ind w:firstLine="426"/>
        <w:jc w:val="both"/>
      </w:pPr>
      <w:r w:rsidRPr="008B4493">
        <w:t>Las tareas</w:t>
      </w:r>
      <w:r w:rsidR="00CE0BA1">
        <w:t xml:space="preserve"> se realizaron entre el </w:t>
      </w:r>
      <w:r w:rsidR="00CE0BA1" w:rsidRPr="00791E82">
        <w:t>24</w:t>
      </w:r>
      <w:r w:rsidR="00A14168" w:rsidRPr="00791E82">
        <w:t>/07/24</w:t>
      </w:r>
      <w:r w:rsidR="00DA504D" w:rsidRPr="00791E82">
        <w:t xml:space="preserve"> y el </w:t>
      </w:r>
      <w:r w:rsidR="00791E82">
        <w:t>09</w:t>
      </w:r>
      <w:r w:rsidRPr="00791E82">
        <w:t>/</w:t>
      </w:r>
      <w:r w:rsidR="00CE0BA1" w:rsidRPr="00791E82">
        <w:t>0</w:t>
      </w:r>
      <w:r w:rsidRPr="00791E82">
        <w:t>8/</w:t>
      </w:r>
      <w:r w:rsidR="00A14168" w:rsidRPr="00791E82">
        <w:t>24</w:t>
      </w:r>
      <w:r w:rsidRPr="00791E82">
        <w:t>.</w:t>
      </w:r>
    </w:p>
    <w:p w14:paraId="0DB792FC" w14:textId="77777777" w:rsidR="008B4493" w:rsidRPr="008B4493" w:rsidRDefault="008B4493" w:rsidP="000928D8">
      <w:p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jc w:val="both"/>
        <w:rPr>
          <w:lang w:val="es-MX"/>
        </w:rPr>
      </w:pPr>
    </w:p>
    <w:p w14:paraId="568E80A6" w14:textId="77777777" w:rsidR="008B4493" w:rsidRPr="008B4493" w:rsidRDefault="008B4493" w:rsidP="008B4493">
      <w:pPr>
        <w:pStyle w:val="Ttulo2"/>
        <w:numPr>
          <w:ilvl w:val="0"/>
          <w:numId w:val="5"/>
        </w:numPr>
        <w:spacing w:before="0" w:line="240" w:lineRule="auto"/>
        <w:ind w:left="426" w:hanging="426"/>
        <w:rPr>
          <w:rFonts w:ascii="Arial" w:hAnsi="Arial" w:cs="Arial"/>
          <w:color w:val="auto"/>
          <w:sz w:val="24"/>
          <w:szCs w:val="24"/>
          <w:u w:val="single"/>
          <w:lang w:val="es-MX"/>
        </w:rPr>
      </w:pPr>
      <w:r w:rsidRPr="008B4493">
        <w:rPr>
          <w:rFonts w:ascii="Arial" w:hAnsi="Arial" w:cs="Arial"/>
          <w:color w:val="auto"/>
          <w:sz w:val="24"/>
          <w:szCs w:val="24"/>
          <w:u w:val="single"/>
          <w:lang w:val="es-MX"/>
        </w:rPr>
        <w:t>TAREA REALIZADA</w:t>
      </w:r>
    </w:p>
    <w:p w14:paraId="33EA3580" w14:textId="77777777" w:rsidR="008B4493" w:rsidRPr="008B4493" w:rsidRDefault="008B4493" w:rsidP="008B4493">
      <w:pPr>
        <w:spacing w:after="60" w:line="240" w:lineRule="auto"/>
        <w:rPr>
          <w:lang w:val="es-MX"/>
        </w:rPr>
      </w:pPr>
    </w:p>
    <w:p w14:paraId="3B133722" w14:textId="6A1771FB" w:rsidR="008B4493" w:rsidRPr="00543E05" w:rsidRDefault="008B4493" w:rsidP="008B4493">
      <w:pPr>
        <w:numPr>
          <w:ilvl w:val="0"/>
          <w:numId w:val="8"/>
        </w:num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ind w:left="709" w:hanging="283"/>
        <w:jc w:val="both"/>
        <w:rPr>
          <w:lang w:val="es-MX"/>
        </w:rPr>
      </w:pPr>
      <w:r w:rsidRPr="00543E05">
        <w:rPr>
          <w:lang w:val="es-MX"/>
        </w:rPr>
        <w:t xml:space="preserve">Solicitud, </w:t>
      </w:r>
      <w:r w:rsidR="00DC033C" w:rsidRPr="00543E05">
        <w:rPr>
          <w:lang w:val="es-MX"/>
        </w:rPr>
        <w:t xml:space="preserve">del inventario de los bienes de la Facultada 14/06/2024, </w:t>
      </w:r>
      <w:r w:rsidRPr="00543E05">
        <w:rPr>
          <w:lang w:val="es-MX"/>
        </w:rPr>
        <w:t xml:space="preserve">al </w:t>
      </w:r>
      <w:r w:rsidR="00543E05" w:rsidRPr="00543E05">
        <w:rPr>
          <w:lang w:val="es-MX"/>
        </w:rPr>
        <w:t>serv</w:t>
      </w:r>
      <w:r w:rsidR="00DC033C">
        <w:rPr>
          <w:lang w:val="es-MX"/>
        </w:rPr>
        <w:t>icio patrimonial centralizado de</w:t>
      </w:r>
      <w:r w:rsidR="00094775" w:rsidRPr="00543E05">
        <w:rPr>
          <w:lang w:val="es-MX"/>
        </w:rPr>
        <w:t xml:space="preserve"> Rectorado,</w:t>
      </w:r>
    </w:p>
    <w:p w14:paraId="6B36DFB4" w14:textId="06334EB0" w:rsidR="008B4493" w:rsidRPr="00543E05" w:rsidRDefault="008B4493" w:rsidP="008B4493">
      <w:pPr>
        <w:numPr>
          <w:ilvl w:val="0"/>
          <w:numId w:val="8"/>
        </w:num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ind w:left="709" w:hanging="283"/>
        <w:jc w:val="both"/>
        <w:rPr>
          <w:lang w:val="es-MX"/>
        </w:rPr>
      </w:pPr>
      <w:r w:rsidRPr="00543E05">
        <w:rPr>
          <w:lang w:val="es-MX"/>
        </w:rPr>
        <w:t>Control de la Organización del Patrimonio</w:t>
      </w:r>
      <w:r w:rsidR="00543E05" w:rsidRPr="00543E05">
        <w:rPr>
          <w:lang w:val="es-MX"/>
        </w:rPr>
        <w:t xml:space="preserve">, </w:t>
      </w:r>
      <w:r w:rsidR="006D4379">
        <w:rPr>
          <w:lang w:val="es-MX"/>
        </w:rPr>
        <w:t xml:space="preserve">de la </w:t>
      </w:r>
      <w:r w:rsidR="00543E05" w:rsidRPr="00543E05">
        <w:rPr>
          <w:lang w:val="es-MX"/>
        </w:rPr>
        <w:t xml:space="preserve">documentación </w:t>
      </w:r>
      <w:r w:rsidR="00794D04" w:rsidRPr="00543E05">
        <w:rPr>
          <w:lang w:val="es-MX"/>
        </w:rPr>
        <w:t>existente y</w:t>
      </w:r>
      <w:r w:rsidRPr="00543E05">
        <w:rPr>
          <w:lang w:val="es-MX"/>
        </w:rPr>
        <w:t xml:space="preserve"> </w:t>
      </w:r>
      <w:r w:rsidR="006D4379">
        <w:rPr>
          <w:lang w:val="es-MX"/>
        </w:rPr>
        <w:t xml:space="preserve">del </w:t>
      </w:r>
      <w:r w:rsidRPr="00543E05">
        <w:rPr>
          <w:lang w:val="es-MX"/>
        </w:rPr>
        <w:t>archivo</w:t>
      </w:r>
      <w:r w:rsidR="00543E05" w:rsidRPr="00543E05">
        <w:rPr>
          <w:lang w:val="es-MX"/>
        </w:rPr>
        <w:t xml:space="preserve"> de la misma</w:t>
      </w:r>
      <w:r w:rsidRPr="00543E05">
        <w:rPr>
          <w:lang w:val="es-MX"/>
        </w:rPr>
        <w:t xml:space="preserve">.  </w:t>
      </w:r>
    </w:p>
    <w:p w14:paraId="3330D9C1" w14:textId="77777777" w:rsidR="008B4493" w:rsidRPr="00543E05" w:rsidRDefault="008B4493" w:rsidP="008B4493">
      <w:pPr>
        <w:numPr>
          <w:ilvl w:val="0"/>
          <w:numId w:val="8"/>
        </w:num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ind w:left="709" w:hanging="283"/>
        <w:jc w:val="both"/>
        <w:rPr>
          <w:lang w:val="es-MX"/>
        </w:rPr>
      </w:pPr>
      <w:r w:rsidRPr="00543E05">
        <w:rPr>
          <w:lang w:val="es-MX"/>
        </w:rPr>
        <w:t xml:space="preserve">Verificación de </w:t>
      </w:r>
      <w:r w:rsidRPr="00543E05">
        <w:rPr>
          <w:i/>
          <w:lang w:val="es-MX"/>
        </w:rPr>
        <w:t>visu e in situ</w:t>
      </w:r>
      <w:r w:rsidRPr="00543E05">
        <w:rPr>
          <w:lang w:val="es-MX"/>
        </w:rPr>
        <w:t xml:space="preserve"> de </w:t>
      </w:r>
      <w:r w:rsidR="006D4379">
        <w:rPr>
          <w:lang w:val="es-MX"/>
        </w:rPr>
        <w:t xml:space="preserve">los </w:t>
      </w:r>
      <w:r w:rsidRPr="00543E05">
        <w:rPr>
          <w:lang w:val="es-MX"/>
        </w:rPr>
        <w:t>bienes</w:t>
      </w:r>
      <w:r w:rsidR="006D4379">
        <w:rPr>
          <w:lang w:val="es-MX"/>
        </w:rPr>
        <w:t xml:space="preserve"> de la muestra</w:t>
      </w:r>
      <w:r w:rsidRPr="00543E05">
        <w:rPr>
          <w:lang w:val="es-MX"/>
        </w:rPr>
        <w:t>, control de trámites de altas y bajas, constatación de la existencia de las fichas patrimoniales, instrumentación de la sectorización patrimonial.</w:t>
      </w:r>
    </w:p>
    <w:p w14:paraId="741E812D" w14:textId="77777777" w:rsidR="008B4493" w:rsidRPr="00543E05" w:rsidRDefault="008B4493" w:rsidP="008B4493">
      <w:pPr>
        <w:numPr>
          <w:ilvl w:val="0"/>
          <w:numId w:val="8"/>
        </w:num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ind w:left="709" w:hanging="283"/>
        <w:jc w:val="both"/>
        <w:rPr>
          <w:lang w:val="es-MX"/>
        </w:rPr>
      </w:pPr>
      <w:r w:rsidRPr="00543E05">
        <w:t xml:space="preserve">Control de trámites de donaciones y relevamiento de resoluciones emitidas por Consejo Directivo de la Facultad. </w:t>
      </w:r>
    </w:p>
    <w:p w14:paraId="514E80CD" w14:textId="77777777" w:rsidR="008B4493" w:rsidRPr="008B4493" w:rsidRDefault="008B4493" w:rsidP="008B4493">
      <w:pPr>
        <w:tabs>
          <w:tab w:val="left" w:pos="-2694"/>
          <w:tab w:val="left" w:pos="-2268"/>
          <w:tab w:val="left" w:pos="709"/>
        </w:tabs>
        <w:suppressAutoHyphens/>
        <w:spacing w:after="0" w:line="240" w:lineRule="auto"/>
        <w:ind w:left="709"/>
        <w:jc w:val="both"/>
        <w:rPr>
          <w:lang w:val="es-MX"/>
        </w:rPr>
      </w:pPr>
    </w:p>
    <w:p w14:paraId="4BB01037" w14:textId="77777777" w:rsidR="008B4493" w:rsidRPr="007232F3" w:rsidRDefault="00902C19" w:rsidP="008B4493">
      <w:pPr>
        <w:pStyle w:val="Prrafodelista"/>
        <w:numPr>
          <w:ilvl w:val="0"/>
          <w:numId w:val="5"/>
        </w:numPr>
        <w:ind w:left="426" w:hanging="426"/>
        <w:contextualSpacing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u w:val="single"/>
          <w:lang w:val="es-MX"/>
        </w:rPr>
        <w:t>ASPECTOS POSITIVOS</w:t>
      </w:r>
    </w:p>
    <w:p w14:paraId="3C6ADC5B" w14:textId="77777777" w:rsidR="007232F3" w:rsidRPr="007232F3" w:rsidRDefault="007232F3" w:rsidP="007232F3">
      <w:pPr>
        <w:pStyle w:val="Prrafodelista"/>
        <w:ind w:left="426"/>
        <w:contextualSpacing/>
        <w:rPr>
          <w:rFonts w:ascii="Arial" w:hAnsi="Arial" w:cs="Arial"/>
          <w:b/>
          <w:bCs/>
          <w:u w:val="single"/>
        </w:rPr>
      </w:pPr>
    </w:p>
    <w:p w14:paraId="6A9468BF" w14:textId="6DD1984E" w:rsidR="007232F3" w:rsidRPr="007232F3" w:rsidRDefault="00902C19" w:rsidP="007C4276">
      <w:pPr>
        <w:pStyle w:val="Prrafodelista"/>
        <w:tabs>
          <w:tab w:val="left" w:pos="426"/>
        </w:tabs>
        <w:ind w:left="0" w:firstLine="426"/>
        <w:contextualSpacing/>
        <w:jc w:val="both"/>
        <w:rPr>
          <w:b/>
          <w:bCs/>
          <w:u w:val="single"/>
        </w:rPr>
      </w:pPr>
      <w:r>
        <w:rPr>
          <w:rFonts w:ascii="Arial" w:hAnsi="Arial" w:cs="Arial"/>
        </w:rPr>
        <w:t>Resulta per</w:t>
      </w:r>
      <w:r w:rsidR="0064311E">
        <w:rPr>
          <w:rFonts w:ascii="Arial" w:hAnsi="Arial" w:cs="Arial"/>
        </w:rPr>
        <w:t xml:space="preserve">tinente destacar </w:t>
      </w:r>
      <w:r w:rsidR="00794D04">
        <w:rPr>
          <w:rFonts w:ascii="Arial" w:hAnsi="Arial" w:cs="Arial"/>
        </w:rPr>
        <w:t>que,</w:t>
      </w:r>
      <w:r w:rsidR="000C4183">
        <w:rPr>
          <w:rFonts w:ascii="Arial" w:hAnsi="Arial" w:cs="Arial"/>
        </w:rPr>
        <w:t xml:space="preserve"> en la pre</w:t>
      </w:r>
      <w:r w:rsidR="00460CCE">
        <w:rPr>
          <w:rFonts w:ascii="Arial" w:hAnsi="Arial" w:cs="Arial"/>
        </w:rPr>
        <w:t>sente auditoría</w:t>
      </w:r>
      <w:r w:rsidR="0064311E">
        <w:rPr>
          <w:rFonts w:ascii="Arial" w:hAnsi="Arial" w:cs="Arial"/>
        </w:rPr>
        <w:t>,</w:t>
      </w:r>
      <w:r w:rsidR="00460CCE">
        <w:rPr>
          <w:rFonts w:ascii="Arial" w:hAnsi="Arial" w:cs="Arial"/>
        </w:rPr>
        <w:t xml:space="preserve"> se evidenció</w:t>
      </w:r>
      <w:r w:rsidR="0064311E">
        <w:rPr>
          <w:rFonts w:ascii="Arial" w:hAnsi="Arial" w:cs="Arial"/>
        </w:rPr>
        <w:t xml:space="preserve"> </w:t>
      </w:r>
      <w:r w:rsidR="00881222">
        <w:rPr>
          <w:rFonts w:ascii="Arial" w:hAnsi="Arial" w:cs="Arial"/>
        </w:rPr>
        <w:t>r</w:t>
      </w:r>
      <w:r w:rsidR="006D4379">
        <w:rPr>
          <w:rFonts w:ascii="Arial" w:hAnsi="Arial" w:cs="Arial"/>
        </w:rPr>
        <w:t>especto de controles anteriores</w:t>
      </w:r>
      <w:r>
        <w:rPr>
          <w:rFonts w:ascii="Arial" w:hAnsi="Arial" w:cs="Arial"/>
        </w:rPr>
        <w:t xml:space="preserve"> un</w:t>
      </w:r>
      <w:r w:rsidR="006D4379">
        <w:rPr>
          <w:rFonts w:ascii="Arial" w:hAnsi="Arial" w:cs="Arial"/>
        </w:rPr>
        <w:t xml:space="preserve"> significativo avance</w:t>
      </w:r>
      <w:r w:rsidR="000574B5">
        <w:rPr>
          <w:rFonts w:ascii="Arial" w:hAnsi="Arial" w:cs="Arial"/>
        </w:rPr>
        <w:t xml:space="preserve"> por parte de la Facultad</w:t>
      </w:r>
      <w:r w:rsidR="006D4379">
        <w:rPr>
          <w:rFonts w:ascii="Arial" w:hAnsi="Arial" w:cs="Arial"/>
        </w:rPr>
        <w:t xml:space="preserve">, </w:t>
      </w:r>
      <w:r w:rsidR="000574B5">
        <w:rPr>
          <w:rFonts w:ascii="Arial" w:hAnsi="Arial" w:cs="Arial"/>
        </w:rPr>
        <w:t>habiéndo</w:t>
      </w:r>
      <w:r w:rsidR="00DC033C">
        <w:rPr>
          <w:rFonts w:ascii="Arial" w:hAnsi="Arial" w:cs="Arial"/>
        </w:rPr>
        <w:t>se</w:t>
      </w:r>
      <w:r w:rsidR="000C4183">
        <w:rPr>
          <w:rFonts w:ascii="Arial" w:hAnsi="Arial" w:cs="Arial"/>
        </w:rPr>
        <w:t xml:space="preserve"> logrado el relevamiento d</w:t>
      </w:r>
      <w:r w:rsidR="000574B5">
        <w:rPr>
          <w:rFonts w:ascii="Arial" w:hAnsi="Arial" w:cs="Arial"/>
        </w:rPr>
        <w:t xml:space="preserve">e aproximadamente el 80 % de sus bienes, </w:t>
      </w:r>
      <w:r w:rsidR="000C4183">
        <w:rPr>
          <w:rFonts w:ascii="Arial" w:hAnsi="Arial" w:cs="Arial"/>
        </w:rPr>
        <w:t>y la mar</w:t>
      </w:r>
      <w:r w:rsidR="000574B5">
        <w:rPr>
          <w:rFonts w:ascii="Arial" w:hAnsi="Arial" w:cs="Arial"/>
        </w:rPr>
        <w:t xml:space="preserve">cación provisoria de los mismos. Al </w:t>
      </w:r>
      <w:r w:rsidR="00794D04">
        <w:rPr>
          <w:rFonts w:ascii="Arial" w:hAnsi="Arial" w:cs="Arial"/>
        </w:rPr>
        <w:t>mismo tiempo</w:t>
      </w:r>
      <w:r w:rsidR="0027551A">
        <w:rPr>
          <w:rFonts w:ascii="Arial" w:hAnsi="Arial" w:cs="Arial"/>
        </w:rPr>
        <w:t xml:space="preserve"> se </w:t>
      </w:r>
      <w:r w:rsidR="00D84204">
        <w:rPr>
          <w:rFonts w:ascii="Arial" w:hAnsi="Arial" w:cs="Arial"/>
        </w:rPr>
        <w:t>encuentra en curso la sectorización</w:t>
      </w:r>
      <w:r w:rsidR="000574B5">
        <w:rPr>
          <w:rFonts w:ascii="Arial" w:hAnsi="Arial" w:cs="Arial"/>
        </w:rPr>
        <w:t xml:space="preserve"> y se ha avanzado en la depuración de los </w:t>
      </w:r>
      <w:r w:rsidR="00794D04">
        <w:rPr>
          <w:rFonts w:ascii="Arial" w:hAnsi="Arial" w:cs="Arial"/>
        </w:rPr>
        <w:t>bienes. En</w:t>
      </w:r>
      <w:r w:rsidR="008012FB">
        <w:rPr>
          <w:rFonts w:ascii="Arial" w:hAnsi="Arial" w:cs="Arial"/>
        </w:rPr>
        <w:t xml:space="preserve"> cuanto a la tramitación de las bajas,</w:t>
      </w:r>
      <w:r w:rsidR="00DC033C">
        <w:rPr>
          <w:rFonts w:ascii="Arial" w:hAnsi="Arial" w:cs="Arial"/>
        </w:rPr>
        <w:t xml:space="preserve"> actualmente</w:t>
      </w:r>
      <w:r w:rsidR="0064311E">
        <w:rPr>
          <w:rFonts w:ascii="Arial" w:hAnsi="Arial" w:cs="Arial"/>
        </w:rPr>
        <w:t xml:space="preserve"> </w:t>
      </w:r>
      <w:r w:rsidR="00333A75">
        <w:rPr>
          <w:rFonts w:ascii="Arial" w:hAnsi="Arial" w:cs="Arial"/>
        </w:rPr>
        <w:t xml:space="preserve">se realizan en tiempo y forma. </w:t>
      </w:r>
    </w:p>
    <w:p w14:paraId="5A83517C" w14:textId="77777777" w:rsidR="008B4493" w:rsidRDefault="008B4493" w:rsidP="008B4493">
      <w:pPr>
        <w:pStyle w:val="Prrafodelista"/>
        <w:rPr>
          <w:rFonts w:ascii="Arial" w:hAnsi="Arial" w:cs="Arial"/>
          <w:bCs/>
        </w:rPr>
      </w:pPr>
    </w:p>
    <w:p w14:paraId="7AD9E3AD" w14:textId="77777777" w:rsidR="007232F3" w:rsidRPr="008B4493" w:rsidRDefault="007232F3" w:rsidP="007232F3">
      <w:pPr>
        <w:pStyle w:val="Prrafodelista"/>
        <w:numPr>
          <w:ilvl w:val="0"/>
          <w:numId w:val="5"/>
        </w:numPr>
        <w:ind w:left="426" w:hanging="426"/>
        <w:contextualSpacing/>
        <w:rPr>
          <w:rFonts w:ascii="Arial" w:hAnsi="Arial" w:cs="Arial"/>
          <w:b/>
          <w:bCs/>
          <w:u w:val="single"/>
        </w:rPr>
      </w:pPr>
      <w:r w:rsidRPr="008B4493">
        <w:rPr>
          <w:rFonts w:ascii="Arial" w:hAnsi="Arial" w:cs="Arial"/>
          <w:b/>
          <w:u w:val="single"/>
          <w:lang w:val="es-MX"/>
        </w:rPr>
        <w:t>HALLAZGOS</w:t>
      </w:r>
    </w:p>
    <w:p w14:paraId="140057B1" w14:textId="77777777" w:rsidR="007232F3" w:rsidRPr="008B4493" w:rsidRDefault="007232F3" w:rsidP="008B4493">
      <w:pPr>
        <w:pStyle w:val="Prrafodelista"/>
        <w:rPr>
          <w:rFonts w:ascii="Arial" w:hAnsi="Arial" w:cs="Arial"/>
          <w:bCs/>
        </w:rPr>
      </w:pPr>
    </w:p>
    <w:p w14:paraId="6C30CDE1" w14:textId="77777777" w:rsidR="003B71BC" w:rsidRDefault="00F0640A" w:rsidP="00A218AA">
      <w:pPr>
        <w:pStyle w:val="Prrafodelista"/>
        <w:numPr>
          <w:ilvl w:val="0"/>
          <w:numId w:val="9"/>
        </w:numPr>
        <w:ind w:left="709" w:hanging="28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B71BC" w:rsidRPr="003D78E9">
        <w:rPr>
          <w:rFonts w:ascii="Arial" w:hAnsi="Arial" w:cs="Arial"/>
        </w:rPr>
        <w:t>ienes registrados con posterioridad a 2018</w:t>
      </w:r>
      <w:r w:rsidRPr="00F064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sin Número de Identificación.</w:t>
      </w:r>
    </w:p>
    <w:p w14:paraId="275733DD" w14:textId="77777777" w:rsidR="003B71BC" w:rsidRPr="003D78E9" w:rsidRDefault="003B71BC" w:rsidP="00A218AA">
      <w:pPr>
        <w:pStyle w:val="Prrafodelista"/>
        <w:ind w:left="709" w:hanging="283"/>
        <w:contextualSpacing/>
        <w:jc w:val="both"/>
        <w:rPr>
          <w:rFonts w:ascii="Arial" w:hAnsi="Arial" w:cs="Arial"/>
        </w:rPr>
      </w:pPr>
    </w:p>
    <w:p w14:paraId="576D7A54" w14:textId="603900A3" w:rsidR="008B4493" w:rsidRDefault="00CF0200" w:rsidP="00A218AA">
      <w:pPr>
        <w:pStyle w:val="Prrafodelista"/>
        <w:numPr>
          <w:ilvl w:val="0"/>
          <w:numId w:val="9"/>
        </w:numPr>
        <w:ind w:left="709" w:hanging="28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Se encuentran</w:t>
      </w:r>
      <w:r w:rsidR="00F0640A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División </w:t>
      </w:r>
      <w:r w:rsidR="00794D04">
        <w:rPr>
          <w:rFonts w:ascii="Arial" w:hAnsi="Arial" w:cs="Arial"/>
        </w:rPr>
        <w:t>Patrimonio, expedientes</w:t>
      </w:r>
      <w:r>
        <w:rPr>
          <w:rFonts w:ascii="Arial" w:hAnsi="Arial" w:cs="Arial"/>
        </w:rPr>
        <w:t xml:space="preserve"> de Dona</w:t>
      </w:r>
      <w:r w:rsidR="00F0640A">
        <w:rPr>
          <w:rFonts w:ascii="Arial" w:hAnsi="Arial" w:cs="Arial"/>
        </w:rPr>
        <w:t>ción de Bienes (años 2022 a</w:t>
      </w:r>
      <w:r>
        <w:rPr>
          <w:rFonts w:ascii="Arial" w:hAnsi="Arial" w:cs="Arial"/>
        </w:rPr>
        <w:t xml:space="preserve"> </w:t>
      </w:r>
      <w:r w:rsidR="00993FB6">
        <w:rPr>
          <w:rFonts w:ascii="Arial" w:hAnsi="Arial" w:cs="Arial"/>
        </w:rPr>
        <w:t>2024)</w:t>
      </w:r>
      <w:r w:rsidR="00F0640A">
        <w:rPr>
          <w:rFonts w:ascii="Arial" w:hAnsi="Arial" w:cs="Arial"/>
        </w:rPr>
        <w:t>:</w:t>
      </w:r>
      <w:r w:rsidR="00A218AA">
        <w:rPr>
          <w:rFonts w:ascii="Arial" w:hAnsi="Arial" w:cs="Arial"/>
        </w:rPr>
        <w:t xml:space="preserve"> algunos </w:t>
      </w:r>
      <w:r w:rsidR="00993FB6">
        <w:rPr>
          <w:rFonts w:ascii="Arial" w:hAnsi="Arial" w:cs="Arial"/>
        </w:rPr>
        <w:t>con Resolución del C</w:t>
      </w:r>
      <w:r w:rsidR="00F0640A">
        <w:rPr>
          <w:rFonts w:ascii="Arial" w:hAnsi="Arial" w:cs="Arial"/>
        </w:rPr>
        <w:t>D</w:t>
      </w:r>
      <w:r w:rsidR="00993FB6">
        <w:rPr>
          <w:rFonts w:ascii="Arial" w:hAnsi="Arial" w:cs="Arial"/>
        </w:rPr>
        <w:t xml:space="preserve"> </w:t>
      </w:r>
      <w:r w:rsidR="00794D04">
        <w:rPr>
          <w:rFonts w:ascii="Arial" w:hAnsi="Arial" w:cs="Arial"/>
        </w:rPr>
        <w:t>sin alta</w:t>
      </w:r>
      <w:r w:rsidR="00F0640A">
        <w:rPr>
          <w:rFonts w:ascii="Arial" w:hAnsi="Arial" w:cs="Arial"/>
        </w:rPr>
        <w:t xml:space="preserve"> patrimonial; </w:t>
      </w:r>
      <w:r w:rsidR="00A218AA">
        <w:rPr>
          <w:rFonts w:ascii="Arial" w:hAnsi="Arial" w:cs="Arial"/>
        </w:rPr>
        <w:t xml:space="preserve">y otros que según informa el encargado, </w:t>
      </w:r>
      <w:r w:rsidR="00993FB6">
        <w:rPr>
          <w:rFonts w:ascii="Arial" w:hAnsi="Arial" w:cs="Arial"/>
        </w:rPr>
        <w:t>no</w:t>
      </w:r>
      <w:r w:rsidR="00091519">
        <w:rPr>
          <w:rFonts w:ascii="Arial" w:hAnsi="Arial" w:cs="Arial"/>
        </w:rPr>
        <w:t xml:space="preserve"> se</w:t>
      </w:r>
      <w:r w:rsidR="00993FB6">
        <w:rPr>
          <w:rFonts w:ascii="Arial" w:hAnsi="Arial" w:cs="Arial"/>
        </w:rPr>
        <w:t xml:space="preserve"> ha podido constatar la existencia de dichos bienes.</w:t>
      </w:r>
    </w:p>
    <w:p w14:paraId="1DFAC893" w14:textId="77777777" w:rsidR="00925F8A" w:rsidRPr="00925F8A" w:rsidRDefault="00925F8A" w:rsidP="00A218AA">
      <w:pPr>
        <w:pStyle w:val="Prrafodelista"/>
        <w:ind w:left="709" w:hanging="283"/>
        <w:rPr>
          <w:rFonts w:ascii="Arial" w:hAnsi="Arial" w:cs="Arial"/>
        </w:rPr>
      </w:pPr>
    </w:p>
    <w:p w14:paraId="38ED83FF" w14:textId="77777777" w:rsidR="003D78E9" w:rsidRPr="00F0640A" w:rsidRDefault="00925F8A" w:rsidP="00A218AA">
      <w:pPr>
        <w:pStyle w:val="Prrafodelista"/>
        <w:numPr>
          <w:ilvl w:val="0"/>
          <w:numId w:val="9"/>
        </w:numPr>
        <w:ind w:left="709" w:hanging="283"/>
        <w:contextualSpacing/>
        <w:jc w:val="both"/>
        <w:rPr>
          <w:lang w:val="es-MX"/>
        </w:rPr>
      </w:pPr>
      <w:r>
        <w:rPr>
          <w:rFonts w:ascii="Arial" w:hAnsi="Arial" w:cs="Arial"/>
        </w:rPr>
        <w:t>El encargado patrimonial de la Facultad, no obstante contar con usuario, no opera el Sistema SIU-Diaguita</w:t>
      </w:r>
      <w:r w:rsidR="003D78E9">
        <w:rPr>
          <w:rFonts w:ascii="Arial" w:hAnsi="Arial" w:cs="Arial"/>
        </w:rPr>
        <w:t>.</w:t>
      </w:r>
    </w:p>
    <w:p w14:paraId="0AEDAA40" w14:textId="77777777" w:rsidR="003D78E9" w:rsidRPr="003D78E9" w:rsidRDefault="003D78E9" w:rsidP="003D78E9">
      <w:pPr>
        <w:pStyle w:val="Prrafodelista"/>
        <w:ind w:left="927"/>
        <w:contextualSpacing/>
        <w:jc w:val="both"/>
        <w:rPr>
          <w:lang w:val="es-MX"/>
        </w:rPr>
      </w:pPr>
    </w:p>
    <w:p w14:paraId="5AA92035" w14:textId="77777777" w:rsidR="008B4493" w:rsidRPr="008B4493" w:rsidRDefault="008B4493" w:rsidP="008B4493">
      <w:pPr>
        <w:pStyle w:val="Ttulo2"/>
        <w:numPr>
          <w:ilvl w:val="0"/>
          <w:numId w:val="5"/>
        </w:numPr>
        <w:spacing w:before="0" w:line="240" w:lineRule="auto"/>
        <w:ind w:left="426" w:hanging="426"/>
        <w:rPr>
          <w:rFonts w:ascii="Arial" w:hAnsi="Arial" w:cs="Arial"/>
          <w:color w:val="auto"/>
          <w:sz w:val="24"/>
          <w:szCs w:val="24"/>
          <w:u w:val="single"/>
          <w:lang w:val="es-MX"/>
        </w:rPr>
      </w:pPr>
      <w:r w:rsidRPr="008B4493">
        <w:rPr>
          <w:rFonts w:ascii="Arial" w:hAnsi="Arial" w:cs="Arial"/>
          <w:color w:val="auto"/>
          <w:sz w:val="24"/>
          <w:szCs w:val="24"/>
          <w:u w:val="single"/>
          <w:lang w:val="es-MX"/>
        </w:rPr>
        <w:t>RECOMENDACIONES</w:t>
      </w:r>
    </w:p>
    <w:p w14:paraId="25456B9F" w14:textId="77777777" w:rsidR="008B4493" w:rsidRPr="008B4493" w:rsidRDefault="008B4493" w:rsidP="008B4493">
      <w:pPr>
        <w:pStyle w:val="Prrafodelista"/>
        <w:jc w:val="both"/>
        <w:rPr>
          <w:rFonts w:ascii="Arial" w:hAnsi="Arial" w:cs="Arial"/>
          <w:b/>
          <w:bCs/>
        </w:rPr>
      </w:pPr>
    </w:p>
    <w:p w14:paraId="733E687C" w14:textId="19DDB939" w:rsidR="00091519" w:rsidRDefault="00091519" w:rsidP="007C4276">
      <w:pPr>
        <w:pStyle w:val="Prrafodelista"/>
        <w:numPr>
          <w:ilvl w:val="0"/>
          <w:numId w:val="11"/>
        </w:numPr>
        <w:ind w:left="851" w:hanging="284"/>
        <w:contextualSpacing/>
        <w:jc w:val="both"/>
        <w:rPr>
          <w:rFonts w:ascii="Arial" w:hAnsi="Arial" w:cs="Arial"/>
        </w:rPr>
      </w:pPr>
      <w:r w:rsidRPr="00091519">
        <w:rPr>
          <w:rFonts w:ascii="Arial" w:hAnsi="Arial" w:cs="Arial"/>
        </w:rPr>
        <w:t>Respecto de las fichas respaldatorias de los bienes anteriores a 2018, se deberá requerir del Dpto</w:t>
      </w:r>
      <w:r w:rsidR="00514D23">
        <w:rPr>
          <w:rFonts w:ascii="Arial" w:hAnsi="Arial" w:cs="Arial"/>
        </w:rPr>
        <w:t>.</w:t>
      </w:r>
      <w:r w:rsidRPr="00091519">
        <w:rPr>
          <w:rFonts w:ascii="Arial" w:hAnsi="Arial" w:cs="Arial"/>
        </w:rPr>
        <w:t xml:space="preserve"> Patrimonio de Rectorado, copia de las allí existentes. </w:t>
      </w:r>
      <w:r w:rsidR="00794D04" w:rsidRPr="00091519">
        <w:rPr>
          <w:rFonts w:ascii="Arial" w:hAnsi="Arial" w:cs="Arial"/>
        </w:rPr>
        <w:t>Asimismo,</w:t>
      </w:r>
      <w:r w:rsidRPr="00091519">
        <w:rPr>
          <w:rFonts w:ascii="Arial" w:hAnsi="Arial" w:cs="Arial"/>
        </w:rPr>
        <w:t xml:space="preserve"> se deben completar las fichas faltantes de los posteriores a 2018 y consignar el Número de Identificación en todas ellas.</w:t>
      </w:r>
    </w:p>
    <w:p w14:paraId="3C3B3FF4" w14:textId="77777777" w:rsidR="00265388" w:rsidRPr="00091519" w:rsidRDefault="00265388" w:rsidP="007C4276">
      <w:pPr>
        <w:pStyle w:val="Prrafodelista"/>
        <w:ind w:left="851" w:hanging="284"/>
        <w:contextualSpacing/>
        <w:jc w:val="both"/>
        <w:rPr>
          <w:rFonts w:ascii="Arial" w:hAnsi="Arial" w:cs="Arial"/>
        </w:rPr>
      </w:pPr>
    </w:p>
    <w:p w14:paraId="4811447D" w14:textId="21C165DE" w:rsidR="006B3BBC" w:rsidRPr="006B3BBC" w:rsidRDefault="00091519" w:rsidP="007C4276">
      <w:pPr>
        <w:pStyle w:val="Prrafodelista"/>
        <w:numPr>
          <w:ilvl w:val="0"/>
          <w:numId w:val="11"/>
        </w:numPr>
        <w:ind w:left="851" w:hanging="284"/>
        <w:contextualSpacing/>
        <w:jc w:val="both"/>
        <w:rPr>
          <w:rFonts w:ascii="Arial" w:hAnsi="Arial" w:cs="Arial"/>
        </w:rPr>
      </w:pPr>
      <w:r w:rsidRPr="00091519">
        <w:rPr>
          <w:rFonts w:ascii="Arial" w:hAnsi="Arial" w:cs="Arial"/>
        </w:rPr>
        <w:t xml:space="preserve">El encargado patrimonial debe </w:t>
      </w:r>
      <w:r w:rsidR="00D556A1">
        <w:rPr>
          <w:rFonts w:ascii="Arial" w:hAnsi="Arial" w:cs="Arial"/>
        </w:rPr>
        <w:t>generar la solicitud de</w:t>
      </w:r>
      <w:r w:rsidRPr="00091519">
        <w:rPr>
          <w:rFonts w:ascii="Arial" w:hAnsi="Arial" w:cs="Arial"/>
        </w:rPr>
        <w:t xml:space="preserve"> alta</w:t>
      </w:r>
      <w:r w:rsidR="00D556A1">
        <w:rPr>
          <w:rFonts w:ascii="Arial" w:hAnsi="Arial" w:cs="Arial"/>
        </w:rPr>
        <w:t xml:space="preserve"> en el Sistema SIU-Diaguita</w:t>
      </w:r>
      <w:r w:rsidRPr="00091519">
        <w:rPr>
          <w:rFonts w:ascii="Arial" w:hAnsi="Arial" w:cs="Arial"/>
        </w:rPr>
        <w:t xml:space="preserve"> de los </w:t>
      </w:r>
      <w:r w:rsidR="00794D04" w:rsidRPr="00091519">
        <w:rPr>
          <w:rFonts w:ascii="Arial" w:hAnsi="Arial" w:cs="Arial"/>
        </w:rPr>
        <w:t>bienes donados</w:t>
      </w:r>
      <w:r w:rsidRPr="00091519">
        <w:rPr>
          <w:rFonts w:ascii="Arial" w:hAnsi="Arial" w:cs="Arial"/>
        </w:rPr>
        <w:t xml:space="preserve"> que poseen resolución, a fin de concluir los respectivos trámites. Respecto de los expedientes sobre bienes que no pudieron constatarse, se deberán tomar las medidas pertinentes a criterio de la autoridad</w:t>
      </w:r>
      <w:r w:rsidR="008B4493" w:rsidRPr="00091519">
        <w:rPr>
          <w:rFonts w:ascii="Arial" w:hAnsi="Arial" w:cs="Arial"/>
          <w:lang w:val="es-MX"/>
        </w:rPr>
        <w:t>.</w:t>
      </w:r>
    </w:p>
    <w:p w14:paraId="597D48E0" w14:textId="77777777" w:rsidR="006B3BBC" w:rsidRPr="006B3BBC" w:rsidRDefault="006B3BBC" w:rsidP="007C4276">
      <w:pPr>
        <w:pStyle w:val="Prrafodelista"/>
        <w:ind w:left="851" w:hanging="284"/>
        <w:rPr>
          <w:rFonts w:ascii="Arial" w:hAnsi="Arial" w:cs="Arial"/>
          <w:lang w:val="es-MX"/>
        </w:rPr>
      </w:pPr>
    </w:p>
    <w:p w14:paraId="36618E92" w14:textId="77777777" w:rsidR="008B4493" w:rsidRPr="00091519" w:rsidRDefault="00E50AFE" w:rsidP="007C4276">
      <w:pPr>
        <w:pStyle w:val="Prrafodelista"/>
        <w:numPr>
          <w:ilvl w:val="0"/>
          <w:numId w:val="11"/>
        </w:numPr>
        <w:ind w:left="851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es-MX"/>
        </w:rPr>
        <w:t>El responsable de la unidad, debe utilizar el sistema SIU-diaguita para la gestión del patrimonio de la Facultad, como fuente eficiente, segura y auditable.</w:t>
      </w:r>
    </w:p>
    <w:p w14:paraId="57A73EAB" w14:textId="77777777" w:rsidR="008B4493" w:rsidRPr="00091519" w:rsidRDefault="008B4493" w:rsidP="008B4493">
      <w:pPr>
        <w:pStyle w:val="Prrafodelista"/>
        <w:jc w:val="both"/>
        <w:rPr>
          <w:rFonts w:ascii="Arial" w:hAnsi="Arial" w:cs="Arial"/>
          <w:lang w:val="es-MX"/>
        </w:rPr>
      </w:pPr>
    </w:p>
    <w:p w14:paraId="461C18D6" w14:textId="77777777" w:rsidR="008B4493" w:rsidRPr="00091519" w:rsidRDefault="008B4493" w:rsidP="008B4493">
      <w:pPr>
        <w:pStyle w:val="Ttulo2"/>
        <w:numPr>
          <w:ilvl w:val="0"/>
          <w:numId w:val="5"/>
        </w:numPr>
        <w:spacing w:before="0" w:line="240" w:lineRule="auto"/>
        <w:ind w:left="426" w:hanging="426"/>
        <w:rPr>
          <w:rFonts w:ascii="Arial" w:hAnsi="Arial" w:cs="Arial"/>
          <w:color w:val="auto"/>
          <w:sz w:val="24"/>
          <w:szCs w:val="24"/>
          <w:u w:val="single"/>
          <w:lang w:val="es-MX"/>
        </w:rPr>
      </w:pPr>
      <w:r w:rsidRPr="00091519">
        <w:rPr>
          <w:rFonts w:ascii="Arial" w:hAnsi="Arial" w:cs="Arial"/>
          <w:color w:val="auto"/>
          <w:sz w:val="24"/>
          <w:szCs w:val="24"/>
          <w:u w:val="single"/>
          <w:lang w:val="es-MX"/>
        </w:rPr>
        <w:t>OPINION DEL AUDITADO</w:t>
      </w:r>
    </w:p>
    <w:p w14:paraId="3EF1A71A" w14:textId="77777777" w:rsidR="008B4493" w:rsidRPr="008B4493" w:rsidRDefault="008B4493" w:rsidP="008B449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</w:rPr>
      </w:pPr>
    </w:p>
    <w:p w14:paraId="57A476B9" w14:textId="77777777" w:rsidR="008B4493" w:rsidRPr="000B2637" w:rsidRDefault="000B2637" w:rsidP="008B4493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  <w:rFonts w:ascii="Arial" w:hAnsi="Arial" w:cs="Arial"/>
        </w:rPr>
      </w:pPr>
      <w:r w:rsidRPr="000B2637">
        <w:rPr>
          <w:rStyle w:val="normaltextrun"/>
          <w:rFonts w:ascii="Arial" w:hAnsi="Arial" w:cs="Arial"/>
        </w:rPr>
        <w:t>El presente informe se considera compartido,</w:t>
      </w:r>
      <w:r>
        <w:rPr>
          <w:rStyle w:val="normaltextrun"/>
          <w:rFonts w:ascii="Arial" w:hAnsi="Arial" w:cs="Arial"/>
        </w:rPr>
        <w:t xml:space="preserve"> dado que no se ha recibido la Opinión del Auditado.</w:t>
      </w:r>
    </w:p>
    <w:p w14:paraId="5B6B6EB9" w14:textId="77777777" w:rsidR="008B4493" w:rsidRPr="000B2637" w:rsidRDefault="008B4493" w:rsidP="008B449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</w:rPr>
      </w:pPr>
    </w:p>
    <w:p w14:paraId="43838F0A" w14:textId="77777777" w:rsidR="008B4493" w:rsidRPr="00DA45C7" w:rsidRDefault="008B4493" w:rsidP="00DA45C7">
      <w:pPr>
        <w:pStyle w:val="Ttulo2"/>
        <w:numPr>
          <w:ilvl w:val="0"/>
          <w:numId w:val="5"/>
        </w:numPr>
        <w:tabs>
          <w:tab w:val="left" w:pos="567"/>
        </w:tabs>
        <w:spacing w:before="0" w:line="240" w:lineRule="auto"/>
        <w:ind w:left="426" w:hanging="426"/>
        <w:rPr>
          <w:rFonts w:ascii="Arial" w:hAnsi="Arial" w:cs="Arial"/>
          <w:color w:val="auto"/>
          <w:sz w:val="24"/>
          <w:szCs w:val="24"/>
          <w:u w:val="single"/>
          <w:lang w:val="es-MX"/>
        </w:rPr>
      </w:pPr>
      <w:r w:rsidRPr="008B4493">
        <w:rPr>
          <w:rFonts w:ascii="Arial" w:hAnsi="Arial" w:cs="Arial"/>
          <w:color w:val="auto"/>
          <w:sz w:val="24"/>
          <w:szCs w:val="24"/>
          <w:u w:val="single"/>
          <w:lang w:val="es-MX"/>
        </w:rPr>
        <w:t>CONCLUSIÓN</w:t>
      </w:r>
    </w:p>
    <w:p w14:paraId="291358B0" w14:textId="77777777" w:rsidR="00487229" w:rsidRDefault="00487229" w:rsidP="008B4493">
      <w:pPr>
        <w:pStyle w:val="Prrafodelista"/>
        <w:jc w:val="both"/>
        <w:rPr>
          <w:rFonts w:ascii="Arial" w:hAnsi="Arial" w:cs="Arial"/>
          <w:lang w:val="es-MX"/>
        </w:rPr>
      </w:pPr>
    </w:p>
    <w:p w14:paraId="663E1A8C" w14:textId="77777777" w:rsidR="000B2637" w:rsidRDefault="000B2637" w:rsidP="007C4276">
      <w:pPr>
        <w:pStyle w:val="Prrafodelista"/>
        <w:ind w:left="0" w:firstLine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Como resultado de la presente labor tendiente a verificar el estado del patrimonio de la Facultad de Ciencias Sociales, se ha constatado un significativo avance, lo que indica un desempeño satisfactorio de la Unidad en la actual gestión.</w:t>
      </w:r>
    </w:p>
    <w:p w14:paraId="778D590E" w14:textId="77777777" w:rsidR="000B2637" w:rsidRDefault="000B2637" w:rsidP="007C4276">
      <w:pPr>
        <w:pStyle w:val="Prrafodelista"/>
        <w:ind w:left="0" w:firstLine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 obstante, y debido a su estado anterior, existen tareas pendientes a completar</w:t>
      </w:r>
      <w:r w:rsidR="00A46C25">
        <w:rPr>
          <w:rFonts w:ascii="Arial" w:hAnsi="Arial" w:cs="Arial"/>
          <w:lang w:val="es-MX"/>
        </w:rPr>
        <w:t>, lo que debe ser realizado a la mayor brevedad dado el riesgo existente de perjuicios al patrimonio de la Facultad</w:t>
      </w:r>
      <w:r>
        <w:rPr>
          <w:rFonts w:ascii="Arial" w:hAnsi="Arial" w:cs="Arial"/>
          <w:lang w:val="es-MX"/>
        </w:rPr>
        <w:t>.</w:t>
      </w:r>
    </w:p>
    <w:p w14:paraId="049E5305" w14:textId="77777777" w:rsidR="000B2637" w:rsidRDefault="000B2637" w:rsidP="007C4276">
      <w:pPr>
        <w:pStyle w:val="Prrafodelista"/>
        <w:ind w:left="0" w:firstLine="426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Finalmente, resulta de importancia la utilización del Sistema SIU-Diaguita.  </w:t>
      </w:r>
    </w:p>
    <w:p w14:paraId="48E38DB4" w14:textId="77777777" w:rsidR="00487229" w:rsidRDefault="00487229" w:rsidP="008B4493">
      <w:pPr>
        <w:pStyle w:val="Prrafodelista"/>
        <w:jc w:val="both"/>
        <w:rPr>
          <w:rFonts w:ascii="Arial" w:hAnsi="Arial" w:cs="Arial"/>
          <w:lang w:val="es-MX"/>
        </w:rPr>
      </w:pPr>
    </w:p>
    <w:p w14:paraId="5CC016A5" w14:textId="77777777" w:rsidR="00487229" w:rsidRPr="008B4493" w:rsidRDefault="00487229" w:rsidP="008B4493">
      <w:pPr>
        <w:pStyle w:val="Prrafodelista"/>
        <w:jc w:val="both"/>
        <w:rPr>
          <w:rFonts w:ascii="Arial" w:hAnsi="Arial" w:cs="Arial"/>
          <w:lang w:val="es-MX"/>
        </w:rPr>
      </w:pPr>
    </w:p>
    <w:p w14:paraId="50319321" w14:textId="55E4ED00" w:rsidR="008B4493" w:rsidRPr="008B4493" w:rsidRDefault="000B2637" w:rsidP="008B4493">
      <w:pPr>
        <w:spacing w:line="240" w:lineRule="auto"/>
        <w:jc w:val="right"/>
      </w:pPr>
      <w:r>
        <w:rPr>
          <w:b/>
          <w:i/>
          <w:lang w:val="es-MX"/>
        </w:rPr>
        <w:t xml:space="preserve">San </w:t>
      </w:r>
      <w:r w:rsidR="00794D04">
        <w:rPr>
          <w:b/>
          <w:i/>
          <w:lang w:val="es-MX"/>
        </w:rPr>
        <w:t>Juan, 9</w:t>
      </w:r>
      <w:r>
        <w:rPr>
          <w:b/>
          <w:i/>
          <w:lang w:val="es-MX"/>
        </w:rPr>
        <w:t xml:space="preserve"> de</w:t>
      </w:r>
      <w:r w:rsidR="00265388">
        <w:rPr>
          <w:b/>
          <w:i/>
          <w:lang w:val="es-MX"/>
        </w:rPr>
        <w:t xml:space="preserve"> </w:t>
      </w:r>
      <w:r w:rsidR="00794D04">
        <w:rPr>
          <w:b/>
          <w:i/>
          <w:lang w:val="es-MX"/>
        </w:rPr>
        <w:t>agosto</w:t>
      </w:r>
      <w:r w:rsidR="00265388">
        <w:rPr>
          <w:b/>
          <w:i/>
          <w:lang w:val="es-MX"/>
        </w:rPr>
        <w:t xml:space="preserve"> de 2024</w:t>
      </w:r>
      <w:r w:rsidR="008B4493" w:rsidRPr="008B4493">
        <w:rPr>
          <w:b/>
          <w:i/>
          <w:lang w:val="es-MX"/>
        </w:rPr>
        <w:t>.</w:t>
      </w:r>
    </w:p>
    <w:p w14:paraId="18E63501" w14:textId="77777777" w:rsidR="008B4493" w:rsidRPr="008B4493" w:rsidRDefault="008B4493" w:rsidP="008B4493"/>
    <w:sectPr w:rsidR="008B4493" w:rsidRPr="008B4493" w:rsidSect="004F7A54">
      <w:headerReference w:type="default" r:id="rId7"/>
      <w:footerReference w:type="default" r:id="rId8"/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0380" w14:textId="77777777" w:rsidR="00EF57F5" w:rsidRDefault="00EF57F5" w:rsidP="008B4493">
      <w:pPr>
        <w:spacing w:after="0" w:line="240" w:lineRule="auto"/>
      </w:pPr>
      <w:r>
        <w:separator/>
      </w:r>
    </w:p>
  </w:endnote>
  <w:endnote w:type="continuationSeparator" w:id="0">
    <w:p w14:paraId="5A340DEE" w14:textId="77777777" w:rsidR="00EF57F5" w:rsidRDefault="00EF57F5" w:rsidP="008B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3A04C78D" w14:textId="77777777" w:rsidR="001B312B" w:rsidRDefault="00F46FEE">
        <w:pPr>
          <w:pStyle w:val="Piedepgina"/>
          <w:jc w:val="center"/>
        </w:pPr>
        <w:r w:rsidRPr="008B4493">
          <w:rPr>
            <w:rFonts w:ascii="Arial" w:hAnsi="Arial" w:cs="Arial"/>
            <w:sz w:val="24"/>
            <w:szCs w:val="24"/>
          </w:rPr>
          <w:fldChar w:fldCharType="begin"/>
        </w:r>
        <w:r w:rsidR="001B312B" w:rsidRPr="008B4493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8B4493">
          <w:rPr>
            <w:rFonts w:ascii="Arial" w:hAnsi="Arial" w:cs="Arial"/>
            <w:sz w:val="24"/>
            <w:szCs w:val="24"/>
          </w:rPr>
          <w:fldChar w:fldCharType="separate"/>
        </w:r>
        <w:r w:rsidR="00A218AA">
          <w:rPr>
            <w:rFonts w:ascii="Arial" w:hAnsi="Arial" w:cs="Arial"/>
            <w:noProof/>
            <w:sz w:val="24"/>
            <w:szCs w:val="24"/>
          </w:rPr>
          <w:t>1</w:t>
        </w:r>
        <w:r w:rsidRPr="008B4493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46846E2" w14:textId="77777777" w:rsidR="001B312B" w:rsidRDefault="001B31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F828" w14:textId="77777777" w:rsidR="00EF57F5" w:rsidRDefault="00EF57F5" w:rsidP="008B4493">
      <w:pPr>
        <w:spacing w:after="0" w:line="240" w:lineRule="auto"/>
      </w:pPr>
      <w:r>
        <w:separator/>
      </w:r>
    </w:p>
  </w:footnote>
  <w:footnote w:type="continuationSeparator" w:id="0">
    <w:p w14:paraId="776F7F79" w14:textId="77777777" w:rsidR="00EF57F5" w:rsidRDefault="00EF57F5" w:rsidP="008B4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201F" w14:textId="77777777" w:rsidR="001B312B" w:rsidRDefault="001B312B" w:rsidP="007232F3">
    <w:pPr>
      <w:pStyle w:val="Encabezado"/>
      <w:ind w:left="-567"/>
    </w:pPr>
  </w:p>
  <w:p w14:paraId="6ED90180" w14:textId="77777777" w:rsidR="001B312B" w:rsidRDefault="001B31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309C"/>
    <w:multiLevelType w:val="hybridMultilevel"/>
    <w:tmpl w:val="6CA0A8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B51DB"/>
    <w:multiLevelType w:val="hybridMultilevel"/>
    <w:tmpl w:val="F68A9A96"/>
    <w:lvl w:ilvl="0" w:tplc="68B09E9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C02A9"/>
    <w:multiLevelType w:val="singleLevel"/>
    <w:tmpl w:val="8556A61E"/>
    <w:lvl w:ilvl="0">
      <w:numFmt w:val="decimal"/>
      <w:lvlText w:val="*"/>
      <w:lvlJc w:val="left"/>
    </w:lvl>
  </w:abstractNum>
  <w:abstractNum w:abstractNumId="3" w15:restartNumberingAfterBreak="0">
    <w:nsid w:val="252B1381"/>
    <w:multiLevelType w:val="hybridMultilevel"/>
    <w:tmpl w:val="DB1A1370"/>
    <w:lvl w:ilvl="0" w:tplc="FB126832">
      <w:start w:val="1"/>
      <w:numFmt w:val="decimal"/>
      <w:lvlText w:val="%1."/>
      <w:lvlJc w:val="left"/>
      <w:pPr>
        <w:ind w:left="927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66C75"/>
    <w:multiLevelType w:val="hybridMultilevel"/>
    <w:tmpl w:val="4580C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44EF5"/>
    <w:multiLevelType w:val="singleLevel"/>
    <w:tmpl w:val="8556A61E"/>
    <w:lvl w:ilvl="0">
      <w:numFmt w:val="decimal"/>
      <w:lvlText w:val="*"/>
      <w:lvlJc w:val="left"/>
    </w:lvl>
  </w:abstractNum>
  <w:abstractNum w:abstractNumId="6" w15:restartNumberingAfterBreak="0">
    <w:nsid w:val="3DBA48C8"/>
    <w:multiLevelType w:val="hybridMultilevel"/>
    <w:tmpl w:val="5ECC4150"/>
    <w:lvl w:ilvl="0" w:tplc="C3C4B9FA">
      <w:start w:val="1"/>
      <w:numFmt w:val="decimal"/>
      <w:lvlText w:val="%1."/>
      <w:lvlJc w:val="left"/>
      <w:pPr>
        <w:ind w:left="1287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C12286"/>
    <w:multiLevelType w:val="hybridMultilevel"/>
    <w:tmpl w:val="30C45F8C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41988"/>
    <w:multiLevelType w:val="singleLevel"/>
    <w:tmpl w:val="8556A61E"/>
    <w:lvl w:ilvl="0">
      <w:numFmt w:val="decimal"/>
      <w:lvlText w:val="*"/>
      <w:lvlJc w:val="left"/>
      <w:pPr>
        <w:ind w:left="0" w:firstLine="0"/>
      </w:pPr>
    </w:lvl>
  </w:abstractNum>
  <w:abstractNum w:abstractNumId="9" w15:restartNumberingAfterBreak="0">
    <w:nsid w:val="6A6315A6"/>
    <w:multiLevelType w:val="singleLevel"/>
    <w:tmpl w:val="8556A61E"/>
    <w:lvl w:ilvl="0">
      <w:numFmt w:val="decimal"/>
      <w:lvlText w:val="*"/>
      <w:lvlJc w:val="left"/>
    </w:lvl>
  </w:abstractNum>
  <w:num w:numId="1" w16cid:durableId="293298195">
    <w:abstractNumId w:val="8"/>
  </w:num>
  <w:num w:numId="2" w16cid:durableId="1906507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484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54969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4038518">
    <w:abstractNumId w:val="1"/>
  </w:num>
  <w:num w:numId="6" w16cid:durableId="1987200774">
    <w:abstractNumId w:val="8"/>
  </w:num>
  <w:num w:numId="7" w16cid:durableId="25716191">
    <w:abstractNumId w:val="9"/>
  </w:num>
  <w:num w:numId="8" w16cid:durableId="1349062065">
    <w:abstractNumId w:val="2"/>
  </w:num>
  <w:num w:numId="9" w16cid:durableId="824780674">
    <w:abstractNumId w:val="3"/>
  </w:num>
  <w:num w:numId="10" w16cid:durableId="1233732275">
    <w:abstractNumId w:val="0"/>
  </w:num>
  <w:num w:numId="11" w16cid:durableId="1260722010">
    <w:abstractNumId w:val="7"/>
  </w:num>
  <w:num w:numId="12" w16cid:durableId="1559322558">
    <w:abstractNumId w:val="5"/>
  </w:num>
  <w:num w:numId="13" w16cid:durableId="1990205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93"/>
    <w:rsid w:val="000574B5"/>
    <w:rsid w:val="00073372"/>
    <w:rsid w:val="00091519"/>
    <w:rsid w:val="000928D8"/>
    <w:rsid w:val="00094775"/>
    <w:rsid w:val="000B2637"/>
    <w:rsid w:val="000C4183"/>
    <w:rsid w:val="00117C08"/>
    <w:rsid w:val="00156761"/>
    <w:rsid w:val="001A1D6A"/>
    <w:rsid w:val="001A53C7"/>
    <w:rsid w:val="001B312B"/>
    <w:rsid w:val="001C2E94"/>
    <w:rsid w:val="00200CBB"/>
    <w:rsid w:val="00254552"/>
    <w:rsid w:val="00256968"/>
    <w:rsid w:val="00265388"/>
    <w:rsid w:val="0027551A"/>
    <w:rsid w:val="00333A75"/>
    <w:rsid w:val="003505BA"/>
    <w:rsid w:val="003B71BC"/>
    <w:rsid w:val="003D78E9"/>
    <w:rsid w:val="003E034B"/>
    <w:rsid w:val="00460CCE"/>
    <w:rsid w:val="00487229"/>
    <w:rsid w:val="004A03F7"/>
    <w:rsid w:val="004C5279"/>
    <w:rsid w:val="004E0535"/>
    <w:rsid w:val="004F7A54"/>
    <w:rsid w:val="00504973"/>
    <w:rsid w:val="00514D23"/>
    <w:rsid w:val="0053480D"/>
    <w:rsid w:val="00543E05"/>
    <w:rsid w:val="005B5BB4"/>
    <w:rsid w:val="0064311E"/>
    <w:rsid w:val="006B3BBC"/>
    <w:rsid w:val="006D4379"/>
    <w:rsid w:val="007232F3"/>
    <w:rsid w:val="00791E82"/>
    <w:rsid w:val="00794D04"/>
    <w:rsid w:val="007A78A1"/>
    <w:rsid w:val="007C4276"/>
    <w:rsid w:val="008012FB"/>
    <w:rsid w:val="00804EAE"/>
    <w:rsid w:val="00881222"/>
    <w:rsid w:val="008B4493"/>
    <w:rsid w:val="00902C19"/>
    <w:rsid w:val="00907FBF"/>
    <w:rsid w:val="009179CF"/>
    <w:rsid w:val="00921CE7"/>
    <w:rsid w:val="00925F8A"/>
    <w:rsid w:val="00936D13"/>
    <w:rsid w:val="00993FB6"/>
    <w:rsid w:val="009B321D"/>
    <w:rsid w:val="00A14168"/>
    <w:rsid w:val="00A218AA"/>
    <w:rsid w:val="00A46C25"/>
    <w:rsid w:val="00AC06E4"/>
    <w:rsid w:val="00AE1FDD"/>
    <w:rsid w:val="00CE0BA1"/>
    <w:rsid w:val="00CF0200"/>
    <w:rsid w:val="00D17100"/>
    <w:rsid w:val="00D556A1"/>
    <w:rsid w:val="00D80822"/>
    <w:rsid w:val="00D84204"/>
    <w:rsid w:val="00D91383"/>
    <w:rsid w:val="00DA45C7"/>
    <w:rsid w:val="00DA504D"/>
    <w:rsid w:val="00DC033C"/>
    <w:rsid w:val="00DF2F2C"/>
    <w:rsid w:val="00E50AFE"/>
    <w:rsid w:val="00E837EF"/>
    <w:rsid w:val="00EF57F5"/>
    <w:rsid w:val="00F0640A"/>
    <w:rsid w:val="00F24A54"/>
    <w:rsid w:val="00F46FEE"/>
    <w:rsid w:val="00F8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32E5"/>
  <w15:docId w15:val="{4778C531-69F3-4C65-8142-8693E01E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493"/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B44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8B449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semiHidden/>
    <w:rsid w:val="008B44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8B4493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8B449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B4493"/>
    <w:pPr>
      <w:spacing w:after="0" w:line="240" w:lineRule="auto"/>
      <w:ind w:left="708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Sangra2detindependiente1">
    <w:name w:val="Sangría 2 de t. independiente1"/>
    <w:basedOn w:val="Normal"/>
    <w:rsid w:val="008B4493"/>
    <w:pPr>
      <w:suppressAutoHyphens/>
      <w:spacing w:after="0" w:line="240" w:lineRule="auto"/>
      <w:ind w:left="187"/>
      <w:jc w:val="both"/>
    </w:pPr>
    <w:rPr>
      <w:rFonts w:ascii="Times New Roman" w:eastAsia="Times New Roman" w:hAnsi="Times New Roman" w:cs="Times New Roman"/>
      <w:lang w:val="es-MX" w:eastAsia="ar-SA"/>
    </w:rPr>
  </w:style>
  <w:style w:type="paragraph" w:customStyle="1" w:styleId="paragraph">
    <w:name w:val="paragraph"/>
    <w:basedOn w:val="Normal"/>
    <w:rsid w:val="008B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character" w:customStyle="1" w:styleId="normaltextrun">
    <w:name w:val="normaltextrun"/>
    <w:basedOn w:val="Fuentedeprrafopredeter"/>
    <w:rsid w:val="008B4493"/>
  </w:style>
  <w:style w:type="character" w:customStyle="1" w:styleId="Ttulo2Car">
    <w:name w:val="Título 2 Car"/>
    <w:basedOn w:val="Fuentedeprrafopredeter"/>
    <w:link w:val="Ttulo2"/>
    <w:uiPriority w:val="9"/>
    <w:rsid w:val="008B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B4493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B449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4493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4493"/>
    <w:rPr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B4493"/>
    <w:pPr>
      <w:spacing w:after="120" w:line="480" w:lineRule="auto"/>
    </w:pPr>
    <w:rPr>
      <w:rFonts w:asciiTheme="minorHAnsi" w:hAnsiTheme="minorHAnsi" w:cstheme="minorBidi"/>
      <w:sz w:val="22"/>
      <w:szCs w:val="22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B449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9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2024-08-13T11:18:00Z</cp:lastPrinted>
  <dcterms:created xsi:type="dcterms:W3CDTF">2026-07-31T13:34:00Z</dcterms:created>
  <dcterms:modified xsi:type="dcterms:W3CDTF">2026-07-31T13:35:00Z</dcterms:modified>
</cp:coreProperties>
</file>